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b/>
          <w:bCs/>
          <w:color w:val="000000"/>
          <w:lang w:eastAsia="hr-HR"/>
        </w:rPr>
        <w:t>R  E  P  U  B  L  I  K  A    H  R  V  A  T  S  K  A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b/>
          <w:bCs/>
          <w:color w:val="000000"/>
          <w:lang w:eastAsia="hr-HR"/>
        </w:rPr>
        <w:t>ŽUPANIJA  ISTARSKA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b/>
          <w:bCs/>
          <w:color w:val="000000"/>
          <w:lang w:eastAsia="hr-HR"/>
        </w:rPr>
        <w:t>GRAD LABIN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b/>
          <w:bCs/>
          <w:color w:val="000000"/>
          <w:lang w:eastAsia="hr-HR"/>
        </w:rPr>
        <w:t>CENTAR „ LIČE FARAGUNA “ LABIN</w:t>
      </w:r>
    </w:p>
    <w:p w:rsidR="00720E7D" w:rsidRPr="00720E7D" w:rsidRDefault="00720E7D" w:rsidP="0072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b/>
          <w:bCs/>
          <w:color w:val="000000"/>
          <w:lang w:eastAsia="hr-HR"/>
        </w:rPr>
        <w:t>Klasa:</w:t>
      </w:r>
      <w:r w:rsidR="00376B58">
        <w:rPr>
          <w:rFonts w:eastAsia="Times New Roman"/>
          <w:b/>
          <w:bCs/>
          <w:color w:val="000000"/>
          <w:lang w:eastAsia="hr-HR"/>
        </w:rPr>
        <w:t>602-01/17-02/03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b/>
          <w:bCs/>
          <w:color w:val="000000"/>
          <w:lang w:eastAsia="hr-HR"/>
        </w:rPr>
        <w:t>Urbroj:</w:t>
      </w:r>
      <w:r w:rsidR="00376B58">
        <w:rPr>
          <w:rFonts w:eastAsia="Times New Roman"/>
          <w:b/>
          <w:bCs/>
          <w:color w:val="000000"/>
          <w:lang w:eastAsia="hr-HR"/>
        </w:rPr>
        <w:t>2144-01-17-03</w:t>
      </w:r>
    </w:p>
    <w:p w:rsidR="00720E7D" w:rsidRPr="00720E7D" w:rsidRDefault="00720E7D" w:rsidP="0072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b/>
          <w:bCs/>
          <w:color w:val="000000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KURIKULUM </w:t>
      </w:r>
    </w:p>
    <w:p w:rsidR="00720E7D" w:rsidRPr="00720E7D" w:rsidRDefault="00720E7D" w:rsidP="0072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b/>
          <w:bCs/>
          <w:color w:val="00000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ŠKOLSKA 2017./18.GODINA</w:t>
      </w:r>
    </w:p>
    <w:p w:rsidR="00720E7D" w:rsidRP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LABIN, 01.rujna  2017.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P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lastRenderedPageBreak/>
        <w:t>ŽUPANIJA ISTARSKA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GRAD LABIN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CENTAR «LIČE FARAGUNA» LABIN</w:t>
      </w:r>
    </w:p>
    <w:p w:rsidR="00720E7D" w:rsidRPr="00720E7D" w:rsidRDefault="00720E7D" w:rsidP="0072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Pr="00376B58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B58">
        <w:rPr>
          <w:rFonts w:eastAsia="Times New Roman"/>
          <w:b/>
          <w:bCs/>
          <w:lang w:eastAsia="hr-HR"/>
        </w:rPr>
        <w:t>Temeljem članka 28. Zakona o odgoju i obrazovanju u osnovnoj i srednjoj školi (NN 87/2008</w:t>
      </w:r>
      <w:r w:rsidRPr="00BC76F9">
        <w:rPr>
          <w:rFonts w:eastAsia="Times New Roman"/>
          <w:b/>
          <w:bCs/>
          <w:lang w:eastAsia="hr-HR"/>
        </w:rPr>
        <w:t>), Školski odbor  Centra</w:t>
      </w:r>
      <w:r w:rsidRPr="00376B58">
        <w:rPr>
          <w:rFonts w:eastAsia="Times New Roman"/>
          <w:b/>
          <w:bCs/>
          <w:lang w:eastAsia="hr-HR"/>
        </w:rPr>
        <w:t xml:space="preserve">  «Liče Faraguna» Labin na sjednici</w:t>
      </w:r>
      <w:r w:rsidRPr="00720E7D">
        <w:rPr>
          <w:rFonts w:eastAsia="Times New Roman"/>
          <w:b/>
          <w:bCs/>
          <w:color w:val="FF0000"/>
          <w:lang w:eastAsia="hr-HR"/>
        </w:rPr>
        <w:t xml:space="preserve"> </w:t>
      </w:r>
      <w:r w:rsidR="00E9060C">
        <w:rPr>
          <w:rFonts w:eastAsia="Times New Roman"/>
          <w:b/>
          <w:bCs/>
          <w:lang w:eastAsia="hr-HR"/>
        </w:rPr>
        <w:t>22</w:t>
      </w:r>
      <w:r w:rsidRPr="00BC76F9">
        <w:rPr>
          <w:rFonts w:eastAsia="Times New Roman"/>
          <w:b/>
          <w:bCs/>
          <w:lang w:eastAsia="hr-HR"/>
        </w:rPr>
        <w:t>.09. 2016.</w:t>
      </w:r>
      <w:r w:rsidRPr="00720E7D">
        <w:rPr>
          <w:rFonts w:eastAsia="Times New Roman"/>
          <w:b/>
          <w:bCs/>
          <w:color w:val="FF0000"/>
          <w:lang w:eastAsia="hr-HR"/>
        </w:rPr>
        <w:t xml:space="preserve"> </w:t>
      </w:r>
      <w:r w:rsidRPr="00376B58">
        <w:rPr>
          <w:rFonts w:eastAsia="Times New Roman"/>
          <w:b/>
          <w:bCs/>
          <w:lang w:eastAsia="hr-HR"/>
        </w:rPr>
        <w:t>na prijedlog Uči</w:t>
      </w:r>
      <w:r w:rsidR="00376B58" w:rsidRPr="00376B58">
        <w:rPr>
          <w:rFonts w:eastAsia="Times New Roman"/>
          <w:b/>
          <w:bCs/>
          <w:lang w:eastAsia="hr-HR"/>
        </w:rPr>
        <w:t>teljskog vijeća od   01.09. 2017</w:t>
      </w:r>
      <w:r w:rsidRPr="00376B58">
        <w:rPr>
          <w:rFonts w:eastAsia="Times New Roman"/>
          <w:b/>
          <w:bCs/>
          <w:lang w:eastAsia="hr-HR"/>
        </w:rPr>
        <w:t>.god.i pozitivnog mišljenja s</w:t>
      </w:r>
      <w:r w:rsidR="00376B58" w:rsidRPr="00376B58">
        <w:rPr>
          <w:rFonts w:eastAsia="Times New Roman"/>
          <w:b/>
          <w:bCs/>
          <w:lang w:eastAsia="hr-HR"/>
        </w:rPr>
        <w:t>a sjednice  Vijeća roditelja  04.09.2017</w:t>
      </w:r>
      <w:r w:rsidRPr="00376B58">
        <w:rPr>
          <w:rFonts w:eastAsia="Times New Roman"/>
          <w:b/>
          <w:bCs/>
          <w:lang w:eastAsia="hr-HR"/>
        </w:rPr>
        <w:t>.godine donio je</w:t>
      </w:r>
    </w:p>
    <w:p w:rsidR="00720E7D" w:rsidRP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b/>
          <w:bCs/>
          <w:color w:val="00000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KURIKUL CENTRA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b/>
          <w:bCs/>
          <w:color w:val="00000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ZA ŠKOLSKU 2017./18. GODINU</w:t>
      </w:r>
    </w:p>
    <w:p w:rsid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720E7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E7D" w:rsidRP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Predsjednik  Školskog odbora: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v.d.  Ravnateljica Centra: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                  Nada Zupičić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Elide Juričić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       __________________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_____________________________</w:t>
      </w:r>
    </w:p>
    <w:p w:rsid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E7D" w:rsidRPr="00720E7D" w:rsidRDefault="00720E7D" w:rsidP="00720E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lastRenderedPageBreak/>
        <w:t>        </w:t>
      </w:r>
      <w:r w:rsidRPr="00720E7D">
        <w:rPr>
          <w:rFonts w:eastAsia="Times New Roman"/>
          <w:b/>
          <w:bCs/>
          <w:i/>
          <w:iCs/>
          <w:color w:val="000000"/>
          <w:lang w:eastAsia="hr-HR"/>
        </w:rPr>
        <w:t>UVOD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Uz godišnji plan i programa rada, škola radi na temelju školskog kurikuluma koji  se donosi na temelju nacionalnog kurikuluma i nastavnog plana i programa. Njime se utvrđuje dugoročni</w:t>
      </w:r>
      <w:r w:rsidRPr="00720E7D">
        <w:rPr>
          <w:rFonts w:eastAsia="Times New Roman"/>
          <w:b/>
          <w:bCs/>
          <w:color w:val="000000"/>
          <w:lang w:eastAsia="hr-HR"/>
        </w:rPr>
        <w:t xml:space="preserve"> i</w:t>
      </w:r>
      <w:r w:rsidRPr="00720E7D">
        <w:rPr>
          <w:rFonts w:eastAsia="Times New Roman"/>
          <w:color w:val="000000"/>
          <w:lang w:eastAsia="hr-HR"/>
        </w:rPr>
        <w:t xml:space="preserve"> kratkoročni plan i program škole,  izvannastavnih i izvanškolskih aktivnosti. Osim navedenog školski kurikulum određuje nastavni plan i program, izvannastavne i izvanškolske aktivnosti i druge odgojno-obrazovne aktivnosti, programe i projekte prema smjernicama hrvatskog nacionalnog obrazovnog standarda. Dakle, osim programa koje je propisalo MZOŠ, učitelji i učenici provode i druge programe, aktivnosti i projekte  po kojima je škola  jedinstvena.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 xml:space="preserve">Centar „Liče Faraguna je odgojno obrazovna ustanova u ingerenciji Ministarstva znanosti, obrazovanja i športa, osnivač mu je Grad Labin, a  osnovan je  1974. godine. 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U Centru se školuju djeca s višestrukim  poteškoćama u razvoju i djeca sa autizmom u dobi od 6. – 21. godine starosti. Upisno područje ustanove je Grad Labin, šire područje (Labinština), a budući da Centar osim odgojno-obrazovne djelatnosti nudi  i petodnevni domski smještaj, u njemu su smještena djeca sa područja cijele istarske županije -  1 (jedna) odgojno obrazovna skupina. Centar prati kalendar rada za tekuću školsku godinu sukladno Pravilniku kojega donosi Ministar.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Učenici su raspoređeni u šest odgojno-obrazovnih  skupina  te pohađaju nastavu kroz odgojno-obrazovna područja:</w:t>
      </w:r>
    </w:p>
    <w:p w:rsidR="00720E7D" w:rsidRPr="00720E7D" w:rsidRDefault="00720E7D" w:rsidP="00720E7D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Tjelesna i zdravstvena kultura</w:t>
      </w:r>
    </w:p>
    <w:p w:rsidR="00720E7D" w:rsidRPr="00720E7D" w:rsidRDefault="00720E7D" w:rsidP="00720E7D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Radni odgoj</w:t>
      </w:r>
    </w:p>
    <w:p w:rsidR="00720E7D" w:rsidRPr="00720E7D" w:rsidRDefault="00720E7D" w:rsidP="00720E7D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Upoznavanje škole i okoline</w:t>
      </w:r>
    </w:p>
    <w:p w:rsidR="00720E7D" w:rsidRPr="00720E7D" w:rsidRDefault="00720E7D" w:rsidP="00720E7D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 xml:space="preserve">Skrb o sebi </w:t>
      </w:r>
    </w:p>
    <w:p w:rsidR="00720E7D" w:rsidRPr="00720E7D" w:rsidRDefault="00720E7D" w:rsidP="00720E7D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Komunikacija</w:t>
      </w:r>
    </w:p>
    <w:p w:rsidR="00720E7D" w:rsidRPr="00720E7D" w:rsidRDefault="00720E7D" w:rsidP="00720E7D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Razvoj kreativnosti (likovna, glazbena)</w:t>
      </w:r>
    </w:p>
    <w:p w:rsidR="00720E7D" w:rsidRPr="00720E7D" w:rsidRDefault="00720E7D" w:rsidP="00720E7D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Socijalizacija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i/>
          <w:iCs/>
          <w:color w:val="000000"/>
          <w:lang w:eastAsia="hr-HR"/>
        </w:rPr>
        <w:t>Učenici koji nisu sa područja grada Labina smješteni su u domu Centra, u kojem se provodi odgojno-obrazovni rad kroz slijedeća područja: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i/>
          <w:iCs/>
          <w:color w:val="000000"/>
          <w:lang w:eastAsia="hr-HR"/>
        </w:rPr>
        <w:t>a) ODGOJNO OBRAZOVNA PROGRAM:</w:t>
      </w:r>
    </w:p>
    <w:p w:rsidR="00720E7D" w:rsidRPr="00720E7D" w:rsidRDefault="00720E7D" w:rsidP="00720E7D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hr-HR"/>
        </w:rPr>
      </w:pPr>
      <w:r w:rsidRPr="00720E7D">
        <w:rPr>
          <w:rFonts w:eastAsia="Times New Roman" w:cs="Arial"/>
          <w:i/>
          <w:iCs/>
          <w:color w:val="000000"/>
          <w:lang w:eastAsia="hr-HR"/>
        </w:rPr>
        <w:t>Komunikacija</w:t>
      </w:r>
    </w:p>
    <w:p w:rsidR="00720E7D" w:rsidRPr="00720E7D" w:rsidRDefault="00720E7D" w:rsidP="00720E7D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hr-HR"/>
        </w:rPr>
      </w:pPr>
      <w:r w:rsidRPr="00720E7D">
        <w:rPr>
          <w:rFonts w:eastAsia="Times New Roman" w:cs="Arial"/>
          <w:i/>
          <w:iCs/>
          <w:color w:val="000000"/>
          <w:lang w:eastAsia="hr-HR"/>
        </w:rPr>
        <w:lastRenderedPageBreak/>
        <w:t>Skrb o sebi</w:t>
      </w:r>
    </w:p>
    <w:p w:rsidR="00720E7D" w:rsidRPr="00720E7D" w:rsidRDefault="00720E7D" w:rsidP="00720E7D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hr-HR"/>
        </w:rPr>
      </w:pPr>
      <w:r w:rsidRPr="00720E7D">
        <w:rPr>
          <w:rFonts w:eastAsia="Times New Roman" w:cs="Arial"/>
          <w:i/>
          <w:iCs/>
          <w:color w:val="000000"/>
          <w:lang w:eastAsia="hr-HR"/>
        </w:rPr>
        <w:t>Socijalizacija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b) DODATNO-REHABILITACIJSKI PROGRAM</w:t>
      </w:r>
    </w:p>
    <w:p w:rsidR="00720E7D" w:rsidRPr="00720E7D" w:rsidRDefault="00720E7D" w:rsidP="00720E7D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Tjelesno zdravstvena kultura</w:t>
      </w:r>
    </w:p>
    <w:p w:rsidR="00720E7D" w:rsidRPr="00720E7D" w:rsidRDefault="00720E7D" w:rsidP="00720E7D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Glazbeno izražavanje</w:t>
      </w:r>
    </w:p>
    <w:p w:rsidR="00720E7D" w:rsidRPr="00720E7D" w:rsidRDefault="00720E7D" w:rsidP="00720E7D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Radno likovna kreativnost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c) PROGRAM SLOBODNOG VREMENA</w:t>
      </w:r>
    </w:p>
    <w:p w:rsidR="00720E7D" w:rsidRPr="00720E7D" w:rsidRDefault="00720E7D" w:rsidP="00720E7D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Boravak u zatvorenom prostoru</w:t>
      </w:r>
    </w:p>
    <w:p w:rsidR="00720E7D" w:rsidRPr="00720E7D" w:rsidRDefault="00720E7D" w:rsidP="00720E7D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20E7D">
        <w:rPr>
          <w:rFonts w:eastAsia="Times New Roman" w:cs="Arial"/>
          <w:color w:val="000000"/>
          <w:lang w:eastAsia="hr-HR"/>
        </w:rPr>
        <w:t>Boravak na otvorenom prostoru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Uškoli se provodi logopedska terapija i psihološka pomoć.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U poslijepodnevnim satima, jedan puta tjedno za učenike u domskom smještaju provodi se nastava vjeronauka.</w:t>
      </w:r>
    </w:p>
    <w:p w:rsidR="00720E7D" w:rsidRPr="00720E7D" w:rsidRDefault="00720E7D" w:rsidP="00720E7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Sukladno sposobnostima učenika u Centru se obilježavaju važniji datumi,  blagdani i državni praznici.</w:t>
      </w:r>
    </w:p>
    <w:p w:rsidR="00720E7D" w:rsidRDefault="00720E7D" w:rsidP="00720E7D">
      <w:pPr>
        <w:spacing w:line="240" w:lineRule="auto"/>
        <w:rPr>
          <w:rFonts w:eastAsia="Times New Roman"/>
          <w:color w:val="000000"/>
          <w:lang w:eastAsia="hr-HR"/>
        </w:rPr>
      </w:pPr>
      <w:r w:rsidRPr="00720E7D">
        <w:rPr>
          <w:rFonts w:eastAsia="Times New Roman"/>
          <w:color w:val="000000"/>
          <w:lang w:eastAsia="hr-HR"/>
        </w:rPr>
        <w:t>Učenici redovito sudjeluju na državnim sportskim susretima škola za odgoj i obrazovanje djece s teškoćama. Mnogi sadržaji i aktivnosti se izvode kroz izvan učioničku i terensku nastavu, a u neke aktivnosti se uključuju i roditelji učenika. Svake godine se organizira jednodnevni  školski izlet za učenike,  i učitelje.</w:t>
      </w:r>
    </w:p>
    <w:p w:rsidR="002E5B6F" w:rsidRDefault="002E5B6F" w:rsidP="00720E7D">
      <w:pPr>
        <w:spacing w:line="240" w:lineRule="auto"/>
        <w:rPr>
          <w:rFonts w:eastAsia="Times New Roman"/>
          <w:color w:val="000000"/>
          <w:lang w:eastAsia="hr-HR"/>
        </w:rPr>
      </w:pPr>
    </w:p>
    <w:p w:rsidR="002E5B6F" w:rsidRDefault="002E5B6F" w:rsidP="00720E7D">
      <w:pPr>
        <w:spacing w:line="240" w:lineRule="auto"/>
        <w:rPr>
          <w:rFonts w:eastAsia="Times New Roman"/>
          <w:color w:val="000000"/>
          <w:lang w:eastAsia="hr-HR"/>
        </w:rPr>
      </w:pPr>
    </w:p>
    <w:p w:rsidR="002E5B6F" w:rsidRDefault="002E5B6F" w:rsidP="00720E7D">
      <w:pPr>
        <w:spacing w:line="240" w:lineRule="auto"/>
        <w:rPr>
          <w:rFonts w:eastAsia="Times New Roman"/>
          <w:color w:val="000000"/>
          <w:lang w:eastAsia="hr-HR"/>
        </w:rPr>
      </w:pPr>
    </w:p>
    <w:p w:rsidR="002E5B6F" w:rsidRDefault="002E5B6F" w:rsidP="00720E7D">
      <w:pPr>
        <w:spacing w:line="240" w:lineRule="auto"/>
        <w:rPr>
          <w:rFonts w:eastAsia="Times New Roman"/>
          <w:color w:val="000000"/>
          <w:lang w:eastAsia="hr-HR"/>
        </w:rPr>
      </w:pPr>
    </w:p>
    <w:p w:rsidR="002E5B6F" w:rsidRDefault="002E5B6F" w:rsidP="00720E7D">
      <w:pPr>
        <w:spacing w:line="240" w:lineRule="auto"/>
        <w:rPr>
          <w:rFonts w:eastAsia="Times New Roman"/>
          <w:color w:val="000000"/>
          <w:lang w:eastAsia="hr-HR"/>
        </w:rPr>
      </w:pPr>
    </w:p>
    <w:p w:rsidR="002E5B6F" w:rsidRDefault="002E5B6F" w:rsidP="00720E7D">
      <w:pPr>
        <w:spacing w:line="240" w:lineRule="auto"/>
        <w:rPr>
          <w:rFonts w:eastAsia="Times New Roman"/>
          <w:color w:val="000000"/>
          <w:lang w:eastAsia="hr-HR"/>
        </w:rPr>
      </w:pPr>
    </w:p>
    <w:p w:rsidR="002E5B6F" w:rsidRPr="0091799A" w:rsidRDefault="002E5B6F" w:rsidP="002E5B6F">
      <w:pPr>
        <w:rPr>
          <w:rFonts w:ascii="Cambria" w:hAnsi="Cambria" w:cs="Arial"/>
          <w:b/>
          <w:i/>
          <w:sz w:val="20"/>
          <w:szCs w:val="20"/>
        </w:rPr>
      </w:pPr>
      <w:r w:rsidRPr="0091799A">
        <w:rPr>
          <w:rFonts w:ascii="Cambria" w:hAnsi="Cambria" w:cs="Arial"/>
          <w:b/>
          <w:i/>
          <w:sz w:val="20"/>
          <w:szCs w:val="20"/>
        </w:rPr>
        <w:lastRenderedPageBreak/>
        <w:t>2. a) IZLETI</w:t>
      </w:r>
    </w:p>
    <w:tbl>
      <w:tblPr>
        <w:tblW w:w="48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0"/>
        <w:gridCol w:w="9479"/>
      </w:tblGrid>
      <w:tr w:rsidR="002E5B6F" w:rsidRPr="008F16C4" w:rsidTr="00BC76F9">
        <w:trPr>
          <w:trHeight w:val="736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479" w:type="dxa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>
              <w:rPr>
                <w:rFonts w:ascii="Cambria" w:hAnsi="Cambria" w:cs="Arial"/>
                <w:b/>
                <w:i/>
                <w:sz w:val="28"/>
                <w:szCs w:val="28"/>
              </w:rPr>
              <w:t>AQUARIUM- PULA</w:t>
            </w:r>
          </w:p>
        </w:tc>
      </w:tr>
      <w:tr w:rsidR="002E5B6F" w:rsidRPr="008F16C4" w:rsidTr="00BC76F9">
        <w:trPr>
          <w:trHeight w:val="723"/>
        </w:trPr>
        <w:tc>
          <w:tcPr>
            <w:tcW w:w="42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479" w:type="dxa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Upoznavanje morskog svijeta</w:t>
            </w:r>
          </w:p>
        </w:tc>
      </w:tr>
      <w:tr w:rsidR="002E5B6F" w:rsidRPr="008F16C4" w:rsidTr="00BC76F9">
        <w:trPr>
          <w:trHeight w:val="736"/>
        </w:trPr>
        <w:tc>
          <w:tcPr>
            <w:tcW w:w="42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479" w:type="dxa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 xml:space="preserve">Uočavanje prirode oko sebe, </w:t>
            </w:r>
            <w:r>
              <w:rPr>
                <w:rFonts w:ascii="Cambria" w:hAnsi="Cambria" w:cs="Arial"/>
                <w:sz w:val="20"/>
                <w:szCs w:val="20"/>
              </w:rPr>
              <w:t xml:space="preserve">upoznavanje morskog svijeta, </w:t>
            </w:r>
            <w:r w:rsidRPr="0091799A">
              <w:rPr>
                <w:rFonts w:ascii="Cambria" w:hAnsi="Cambria" w:cs="Arial"/>
                <w:sz w:val="20"/>
                <w:szCs w:val="20"/>
              </w:rPr>
              <w:t>razvijanje pozitivnog odnosa prema prirodi, druženje</w:t>
            </w:r>
          </w:p>
        </w:tc>
      </w:tr>
      <w:tr w:rsidR="002E5B6F" w:rsidRPr="008F16C4" w:rsidTr="00BC76F9">
        <w:trPr>
          <w:trHeight w:val="736"/>
        </w:trPr>
        <w:tc>
          <w:tcPr>
            <w:tcW w:w="42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479" w:type="dxa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 xml:space="preserve">Koordinator: </w:t>
            </w:r>
            <w:r>
              <w:rPr>
                <w:rFonts w:ascii="Cambria" w:hAnsi="Cambria" w:cs="Arial"/>
                <w:sz w:val="20"/>
                <w:szCs w:val="20"/>
              </w:rPr>
              <w:t>Martina Gajšak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učenici, učiteljice, stručni suradnici, njegovateljica</w:t>
            </w:r>
          </w:p>
        </w:tc>
      </w:tr>
      <w:tr w:rsidR="002E5B6F" w:rsidRPr="008F16C4" w:rsidTr="00BC76F9">
        <w:trPr>
          <w:trHeight w:val="736"/>
        </w:trPr>
        <w:tc>
          <w:tcPr>
            <w:tcW w:w="42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479" w:type="dxa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Poludnevni izlet</w:t>
            </w:r>
          </w:p>
        </w:tc>
      </w:tr>
      <w:tr w:rsidR="002E5B6F" w:rsidRPr="008F16C4" w:rsidTr="00BC76F9">
        <w:trPr>
          <w:trHeight w:val="736"/>
        </w:trPr>
        <w:tc>
          <w:tcPr>
            <w:tcW w:w="42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479" w:type="dxa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12.mjesec</w:t>
            </w:r>
          </w:p>
        </w:tc>
      </w:tr>
      <w:tr w:rsidR="002E5B6F" w:rsidRPr="008F16C4" w:rsidTr="00BC76F9">
        <w:trPr>
          <w:trHeight w:val="736"/>
        </w:trPr>
        <w:tc>
          <w:tcPr>
            <w:tcW w:w="42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479" w:type="dxa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Troškove hrane i pića snosi Centar</w:t>
            </w:r>
          </w:p>
        </w:tc>
      </w:tr>
      <w:tr w:rsidR="002E5B6F" w:rsidRPr="008F16C4" w:rsidTr="00BC76F9">
        <w:trPr>
          <w:trHeight w:val="736"/>
        </w:trPr>
        <w:tc>
          <w:tcPr>
            <w:tcW w:w="42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479" w:type="dxa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Povratna informacija učenika kroz razgovor</w:t>
            </w:r>
          </w:p>
        </w:tc>
      </w:tr>
      <w:tr w:rsidR="002E5B6F" w:rsidRPr="008F16C4" w:rsidTr="00BC76F9">
        <w:trPr>
          <w:trHeight w:val="1035"/>
        </w:trPr>
        <w:tc>
          <w:tcPr>
            <w:tcW w:w="42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</w:tc>
        <w:tc>
          <w:tcPr>
            <w:tcW w:w="9479" w:type="dxa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Ovisno o ciljevima i namjeni rezultati će se koristiti za planiranje daljnjih aktivnosti.</w:t>
            </w:r>
          </w:p>
        </w:tc>
      </w:tr>
      <w:tr w:rsidR="002E5B6F" w:rsidRPr="008F16C4" w:rsidTr="00BC76F9">
        <w:trPr>
          <w:trHeight w:val="736"/>
        </w:trPr>
        <w:tc>
          <w:tcPr>
            <w:tcW w:w="4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479" w:type="dxa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E5B6F" w:rsidRPr="0091799A" w:rsidRDefault="002E5B6F" w:rsidP="002E5B6F">
      <w:pPr>
        <w:rPr>
          <w:rFonts w:ascii="Cambria" w:hAnsi="Cambria"/>
          <w:sz w:val="20"/>
          <w:szCs w:val="20"/>
        </w:rPr>
      </w:pPr>
    </w:p>
    <w:p w:rsidR="002E5B6F" w:rsidRPr="0091799A" w:rsidRDefault="002E5B6F" w:rsidP="002E5B6F">
      <w:pPr>
        <w:rPr>
          <w:rFonts w:ascii="Cambria" w:hAnsi="Cambria"/>
          <w:sz w:val="20"/>
          <w:szCs w:val="20"/>
        </w:rPr>
      </w:pPr>
    </w:p>
    <w:p w:rsidR="002E5B6F" w:rsidRPr="0091799A" w:rsidRDefault="002E5B6F" w:rsidP="002E5B6F">
      <w:pPr>
        <w:rPr>
          <w:rFonts w:ascii="Cambria" w:hAnsi="Cambria" w:cs="Arial"/>
          <w:b/>
          <w:sz w:val="20"/>
          <w:szCs w:val="20"/>
        </w:rPr>
      </w:pPr>
      <w:r w:rsidRPr="0091799A">
        <w:rPr>
          <w:rFonts w:ascii="Cambria" w:hAnsi="Cambria" w:cs="Arial"/>
          <w:b/>
          <w:sz w:val="20"/>
          <w:szCs w:val="20"/>
        </w:rPr>
        <w:lastRenderedPageBreak/>
        <w:t>2. b) PROJEKTI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3434"/>
        <w:gridCol w:w="3544"/>
        <w:gridCol w:w="4110"/>
      </w:tblGrid>
      <w:tr w:rsidR="002E5B6F" w:rsidRPr="008F16C4" w:rsidTr="00BC76F9">
        <w:tc>
          <w:tcPr>
            <w:tcW w:w="14283" w:type="dxa"/>
            <w:gridSpan w:val="4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91799A">
              <w:rPr>
                <w:rFonts w:ascii="Cambria" w:hAnsi="Cambria" w:cs="Arial"/>
                <w:b/>
                <w:i/>
                <w:sz w:val="24"/>
                <w:szCs w:val="24"/>
              </w:rPr>
              <w:t>„VOLIMO POVRĆE, RADIMO ZIMNICU ZAJEDNO“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455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34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Grožđe</w:t>
            </w:r>
          </w:p>
        </w:tc>
        <w:tc>
          <w:tcPr>
            <w:tcW w:w="3544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Slasna bundeva</w:t>
            </w:r>
          </w:p>
        </w:tc>
        <w:tc>
          <w:tcPr>
            <w:tcW w:w="4110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Vesele paprike</w:t>
            </w: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Odlazak na seosko imanje, branje grožđa, izrada jednostavnih kolača, sokova i džemova</w:t>
            </w:r>
          </w:p>
        </w:tc>
        <w:tc>
          <w:tcPr>
            <w:tcW w:w="3544" w:type="dxa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Odlazak na seosko imanje, branje bundeva, izrada jednostavnih kolača, džemova od bundeve</w:t>
            </w:r>
          </w:p>
        </w:tc>
        <w:tc>
          <w:tcPr>
            <w:tcW w:w="4110" w:type="dxa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 xml:space="preserve">Odlazak na seosko imanje, branje paprika, izrada zimnice </w:t>
            </w:r>
          </w:p>
        </w:tc>
      </w:tr>
      <w:tr w:rsidR="002E5B6F" w:rsidRPr="008F16C4" w:rsidTr="00BC76F9">
        <w:trPr>
          <w:trHeight w:val="581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088" w:type="dxa"/>
            <w:gridSpan w:val="3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Upoznavanje sezonskog voća i povrća i načina uzgoja, razvijanje praktičnih vještina, poticanje pravilne prehrane. Sudjelovanje u vještinama svakodnevnog života, poticanje radnih navika i pravilne prehrane, socijalizacija.</w:t>
            </w: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Pušar Žiković, Faraguna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 učenici, učiteljice, stručni suradnici, asistenti u nastavi</w:t>
            </w:r>
          </w:p>
        </w:tc>
        <w:tc>
          <w:tcPr>
            <w:tcW w:w="3544" w:type="dxa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Herceg, Rukavina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učenici, učiteljice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Pr="0091799A">
              <w:rPr>
                <w:rFonts w:ascii="Cambria" w:hAnsi="Cambria" w:cs="Arial"/>
                <w:sz w:val="20"/>
                <w:szCs w:val="20"/>
              </w:rPr>
              <w:t>asistenti u nastavi</w:t>
            </w:r>
          </w:p>
        </w:tc>
        <w:tc>
          <w:tcPr>
            <w:tcW w:w="4110" w:type="dxa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Gajšak, Runko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 učenici, učiteljice, asistenti u nastavi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Pr="0091799A">
              <w:rPr>
                <w:rFonts w:ascii="Cambria" w:hAnsi="Cambria" w:cs="Arial"/>
                <w:sz w:val="20"/>
                <w:szCs w:val="20"/>
              </w:rPr>
              <w:t>stručni suradnici</w:t>
            </w:r>
          </w:p>
        </w:tc>
      </w:tr>
      <w:tr w:rsidR="002E5B6F" w:rsidRPr="008F16C4" w:rsidTr="00BC76F9">
        <w:trPr>
          <w:trHeight w:val="545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088" w:type="dxa"/>
            <w:gridSpan w:val="3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Terenska nastava, Radionički tip nastave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707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088" w:type="dxa"/>
            <w:gridSpan w:val="3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9. - 11. mjesec 2017</w:t>
            </w:r>
            <w:r w:rsidRPr="0091799A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088" w:type="dxa"/>
            <w:gridSpan w:val="3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Troškove za realizaciju aktivnosti  snosi Centar.</w:t>
            </w: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088" w:type="dxa"/>
            <w:gridSpan w:val="3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Povratna informacija učenika kroz razgovor te procjena učenikovih sposobnosti</w:t>
            </w:r>
          </w:p>
        </w:tc>
      </w:tr>
      <w:tr w:rsidR="002E5B6F" w:rsidRPr="008F16C4" w:rsidTr="00BC76F9">
        <w:trPr>
          <w:trHeight w:val="871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088" w:type="dxa"/>
            <w:gridSpan w:val="3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Ovisno o ciljevima i namjeni rezultati će se koristiti za planiranje daljnjih aktivnosti.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088" w:type="dxa"/>
            <w:gridSpan w:val="3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Stručni suradnici sudjelovati će u navedenim aktivnostima sukladno potrebama koordinatora aktivnosti</w:t>
            </w:r>
          </w:p>
        </w:tc>
      </w:tr>
    </w:tbl>
    <w:p w:rsidR="002E5B6F" w:rsidRPr="0091799A" w:rsidRDefault="002E5B6F" w:rsidP="002E5B6F">
      <w:pPr>
        <w:rPr>
          <w:rFonts w:ascii="Cambria" w:hAnsi="Cambria"/>
          <w:sz w:val="20"/>
          <w:szCs w:val="20"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3989"/>
        <w:gridCol w:w="68"/>
        <w:gridCol w:w="3772"/>
        <w:gridCol w:w="285"/>
        <w:gridCol w:w="4060"/>
      </w:tblGrid>
      <w:tr w:rsidR="002E5B6F" w:rsidRPr="008F16C4" w:rsidTr="00BC76F9">
        <w:trPr>
          <w:trHeight w:val="442"/>
        </w:trPr>
        <w:tc>
          <w:tcPr>
            <w:tcW w:w="5000" w:type="pct"/>
            <w:gridSpan w:val="6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i/>
                <w:sz w:val="20"/>
                <w:szCs w:val="20"/>
              </w:rPr>
              <w:lastRenderedPageBreak/>
              <w:t xml:space="preserve">„Obilježavanje Svjetskog dana voda“ 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656"/>
        </w:trPr>
        <w:tc>
          <w:tcPr>
            <w:tcW w:w="73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398" w:type="pct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Voda u našem životu</w:t>
            </w:r>
          </w:p>
        </w:tc>
        <w:tc>
          <w:tcPr>
            <w:tcW w:w="1346" w:type="pct"/>
            <w:gridSpan w:val="2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Igramo se s vodom</w:t>
            </w:r>
          </w:p>
        </w:tc>
        <w:tc>
          <w:tcPr>
            <w:tcW w:w="1523" w:type="pct"/>
            <w:gridSpan w:val="2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Slikamo s vodom</w:t>
            </w:r>
          </w:p>
        </w:tc>
      </w:tr>
      <w:tr w:rsidR="002E5B6F" w:rsidRPr="008F16C4" w:rsidTr="00BC76F9">
        <w:trPr>
          <w:trHeight w:val="883"/>
        </w:trPr>
        <w:tc>
          <w:tcPr>
            <w:tcW w:w="73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CILJ </w:t>
            </w: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267" w:type="pct"/>
            <w:gridSpan w:val="5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Obilježavanje Svjetskog dana voda te poticanje učenika da dožive vodu putem različitih iskustava ( vizualno, taktilno, olfaktorno, gustativno), te manipuliranjem različitim materijalima i predmetima vezano uz vodu.</w:t>
            </w:r>
          </w:p>
        </w:tc>
      </w:tr>
      <w:tr w:rsidR="002E5B6F" w:rsidRPr="008F16C4" w:rsidTr="00BC76F9">
        <w:trPr>
          <w:trHeight w:val="815"/>
        </w:trPr>
        <w:tc>
          <w:tcPr>
            <w:tcW w:w="73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</w:tc>
        <w:tc>
          <w:tcPr>
            <w:tcW w:w="1422" w:type="pct"/>
            <w:gridSpan w:val="2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Osvještavanje značaja vode za život i zdravlje čovjeka, primjena vode u svakodnevnim aktivnostima, razvoj praktičnih vještina, razvoj svijesti o zdravom okolišu.</w:t>
            </w:r>
          </w:p>
        </w:tc>
        <w:tc>
          <w:tcPr>
            <w:tcW w:w="1422" w:type="pct"/>
            <w:gridSpan w:val="2"/>
          </w:tcPr>
          <w:p w:rsidR="002E5B6F" w:rsidRPr="0091799A" w:rsidRDefault="002E5B6F" w:rsidP="00BC76F9">
            <w:pPr>
              <w:spacing w:after="0" w:line="24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Razvoj složenih vještina i preciznosti, razvoj fine motorike šake, razvoj koordinacije u manipuliranju predmetima, poticanje na poštivanje pravila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Slikanje različitim tehnikama (šećerni akvarel, slikanje špricaljkama, marmoriranje).</w:t>
            </w:r>
          </w:p>
        </w:tc>
      </w:tr>
      <w:tr w:rsidR="002E5B6F" w:rsidRPr="008F16C4" w:rsidTr="00BC76F9">
        <w:trPr>
          <w:trHeight w:val="815"/>
        </w:trPr>
        <w:tc>
          <w:tcPr>
            <w:tcW w:w="73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22" w:type="pct"/>
            <w:gridSpan w:val="2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Gajšak, Rukavina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učenici, učiteljice, stručni suradnici, asistenti u nastavi</w:t>
            </w:r>
          </w:p>
        </w:tc>
        <w:tc>
          <w:tcPr>
            <w:tcW w:w="1422" w:type="pct"/>
            <w:gridSpan w:val="2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Faraguna, Herceg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učenici, učiteljice, stručni suradnici, asistenti u nastavi</w:t>
            </w:r>
          </w:p>
        </w:tc>
        <w:tc>
          <w:tcPr>
            <w:tcW w:w="142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Pušar Žiković, Runko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učenici, učiteljice, stručni suradnici, asistenti u nastavi</w:t>
            </w:r>
          </w:p>
        </w:tc>
      </w:tr>
      <w:tr w:rsidR="002E5B6F" w:rsidRPr="008F16C4" w:rsidTr="00BC76F9">
        <w:trPr>
          <w:trHeight w:val="557"/>
        </w:trPr>
        <w:tc>
          <w:tcPr>
            <w:tcW w:w="73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267" w:type="pct"/>
            <w:gridSpan w:val="5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Integrirani nastavni dan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656"/>
        </w:trPr>
        <w:tc>
          <w:tcPr>
            <w:tcW w:w="73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267" w:type="pct"/>
            <w:gridSpan w:val="5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Ožujak- travanj 2018</w:t>
            </w:r>
            <w:r w:rsidRPr="0091799A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2E5B6F" w:rsidRPr="008F16C4" w:rsidTr="00BC76F9">
        <w:trPr>
          <w:trHeight w:val="656"/>
        </w:trPr>
        <w:tc>
          <w:tcPr>
            <w:tcW w:w="73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267" w:type="pct"/>
            <w:gridSpan w:val="5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Troškove materijala potrebnih za realizaciju aktivnosti snosi Centar.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268"/>
        </w:trPr>
        <w:tc>
          <w:tcPr>
            <w:tcW w:w="73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267" w:type="pct"/>
            <w:gridSpan w:val="5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Primjena naučenog i razvijenih sposobnosti u svakodnevnom život.</w:t>
            </w:r>
          </w:p>
        </w:tc>
      </w:tr>
      <w:tr w:rsidR="002E5B6F" w:rsidRPr="008F16C4" w:rsidTr="00BC76F9">
        <w:trPr>
          <w:trHeight w:val="708"/>
        </w:trPr>
        <w:tc>
          <w:tcPr>
            <w:tcW w:w="73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</w:tc>
        <w:tc>
          <w:tcPr>
            <w:tcW w:w="4267" w:type="pct"/>
            <w:gridSpan w:val="5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Rezultati vrednovanja se koriste u praćenju razvoja komunikacijskih sposobnosti i vještina učenika te procesa socijalizacije.</w:t>
            </w:r>
          </w:p>
        </w:tc>
      </w:tr>
      <w:tr w:rsidR="002E5B6F" w:rsidRPr="008F16C4" w:rsidTr="00BC76F9">
        <w:trPr>
          <w:trHeight w:val="708"/>
        </w:trPr>
        <w:tc>
          <w:tcPr>
            <w:tcW w:w="73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</w:tc>
        <w:tc>
          <w:tcPr>
            <w:tcW w:w="4267" w:type="pct"/>
            <w:gridSpan w:val="5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Aktivnosti će se realizirati tijekom jednog nastavnog dana po principu integriranog nastavnog dana ( skupine će biti organizirane s obzirom na koordinatore aktivnosti )</w:t>
            </w:r>
          </w:p>
        </w:tc>
      </w:tr>
    </w:tbl>
    <w:p w:rsidR="002E5B6F" w:rsidRDefault="002E5B6F" w:rsidP="002E5B6F">
      <w:pPr>
        <w:rPr>
          <w:rFonts w:ascii="Cambria" w:hAnsi="Cambria"/>
          <w:sz w:val="20"/>
          <w:szCs w:val="20"/>
        </w:rPr>
      </w:pPr>
    </w:p>
    <w:p w:rsidR="002E5B6F" w:rsidRDefault="002E5B6F" w:rsidP="002E5B6F">
      <w:pPr>
        <w:rPr>
          <w:rFonts w:ascii="Cambria" w:hAnsi="Cambria"/>
          <w:sz w:val="20"/>
          <w:szCs w:val="20"/>
        </w:rPr>
      </w:pPr>
    </w:p>
    <w:tbl>
      <w:tblPr>
        <w:tblW w:w="19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4"/>
        <w:gridCol w:w="2996"/>
        <w:gridCol w:w="2452"/>
        <w:gridCol w:w="4111"/>
        <w:gridCol w:w="3205"/>
        <w:gridCol w:w="2517"/>
        <w:gridCol w:w="2517"/>
      </w:tblGrid>
      <w:tr w:rsidR="002E5B6F" w:rsidRPr="008F16C4" w:rsidTr="00BC76F9">
        <w:trPr>
          <w:gridAfter w:val="2"/>
          <w:wAfter w:w="5034" w:type="dxa"/>
        </w:trPr>
        <w:tc>
          <w:tcPr>
            <w:tcW w:w="14228" w:type="dxa"/>
            <w:gridSpan w:val="5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>
              <w:rPr>
                <w:rFonts w:ascii="Cambria" w:hAnsi="Cambria" w:cs="Arial"/>
                <w:b/>
                <w:i/>
                <w:sz w:val="24"/>
                <w:szCs w:val="24"/>
              </w:rPr>
              <w:lastRenderedPageBreak/>
              <w:t>„MORE I JA“</w:t>
            </w:r>
          </w:p>
        </w:tc>
      </w:tr>
      <w:tr w:rsidR="002E5B6F" w:rsidRPr="008F16C4" w:rsidTr="00BC76F9">
        <w:trPr>
          <w:gridAfter w:val="2"/>
          <w:wAfter w:w="5034" w:type="dxa"/>
          <w:trHeight w:val="698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KERAMIKA</w:t>
            </w:r>
          </w:p>
        </w:tc>
        <w:tc>
          <w:tcPr>
            <w:tcW w:w="2452" w:type="dxa"/>
          </w:tcPr>
          <w:p w:rsidR="002E5B6F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D5F9C" w:rsidRDefault="002E5B6F" w:rsidP="00BC76F9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9D5F9C">
              <w:rPr>
                <w:rFonts w:ascii="Cambria" w:hAnsi="Cambria" w:cs="Arial"/>
                <w:b/>
                <w:sz w:val="20"/>
                <w:szCs w:val="20"/>
              </w:rPr>
              <w:t>OSLIKAVANJE KAMENČIĆA</w:t>
            </w:r>
          </w:p>
        </w:tc>
        <w:tc>
          <w:tcPr>
            <w:tcW w:w="4111" w:type="dxa"/>
          </w:tcPr>
          <w:p w:rsidR="002E5B6F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IZRADA AKVARIJA</w:t>
            </w:r>
          </w:p>
        </w:tc>
        <w:tc>
          <w:tcPr>
            <w:tcW w:w="3205" w:type="dxa"/>
          </w:tcPr>
          <w:p w:rsidR="002E5B6F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562C57" w:rsidRDefault="002E5B6F" w:rsidP="00BC76F9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62C57">
              <w:rPr>
                <w:rFonts w:ascii="Cambria" w:hAnsi="Cambria" w:cs="Arial"/>
                <w:b/>
                <w:sz w:val="20"/>
                <w:szCs w:val="20"/>
              </w:rPr>
              <w:t>IGROKAZ</w:t>
            </w:r>
          </w:p>
        </w:tc>
      </w:tr>
      <w:tr w:rsidR="002E5B6F" w:rsidRPr="008F16C4" w:rsidTr="00BC76F9">
        <w:trPr>
          <w:gridAfter w:val="2"/>
          <w:wAfter w:w="5034" w:type="dxa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Modeliranje i ukrašavanje ukrasa s motivima mora i morskog svijeta</w:t>
            </w:r>
          </w:p>
        </w:tc>
        <w:tc>
          <w:tcPr>
            <w:tcW w:w="2452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Oslikavanje kamenčića</w:t>
            </w:r>
          </w:p>
        </w:tc>
        <w:tc>
          <w:tcPr>
            <w:tcW w:w="4111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 xml:space="preserve">Izrada akvarija koristeći prirodne materijale  </w:t>
            </w:r>
          </w:p>
        </w:tc>
        <w:tc>
          <w:tcPr>
            <w:tcW w:w="3205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Osmišljavanje, prezentacija igrokaza- izrada rekvizita</w:t>
            </w:r>
          </w:p>
        </w:tc>
      </w:tr>
      <w:tr w:rsidR="002E5B6F" w:rsidRPr="008F16C4" w:rsidTr="00BC76F9">
        <w:trPr>
          <w:gridAfter w:val="2"/>
          <w:wAfter w:w="5034" w:type="dxa"/>
          <w:trHeight w:val="737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Aktivno sudjelovanje u praktičnom radu, razvoj kreativnosti  i osjećaja za lijepo, poticanje suradnje među učenicima , razvoj fine motorike</w:t>
            </w:r>
          </w:p>
        </w:tc>
        <w:tc>
          <w:tcPr>
            <w:tcW w:w="2452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Aktivno sudjelovanje u praktičnom radu, razvoj kreativnosti  i osjećaja za lijepo, poticanje suradnje među učenicima , razvoj fine motorike</w:t>
            </w:r>
          </w:p>
        </w:tc>
        <w:tc>
          <w:tcPr>
            <w:tcW w:w="4111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Razvoj motorike i kretaivnosti, poticanje osjećaja za lijepo, aktivno sudjelovanje u praktičnom radu</w:t>
            </w:r>
          </w:p>
        </w:tc>
        <w:tc>
          <w:tcPr>
            <w:tcW w:w="3205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Razvoj kreativnosti i osjećaja za lijepo, razvijanje verbalnih vještina, kreiranje pozitivne slike o sebi, poticanje suradnje među učenicima</w:t>
            </w:r>
          </w:p>
        </w:tc>
      </w:tr>
      <w:tr w:rsidR="002E5B6F" w:rsidRPr="008F16C4" w:rsidTr="00BC76F9">
        <w:trPr>
          <w:gridAfter w:val="2"/>
          <w:wAfter w:w="5034" w:type="dxa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996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Faraguna, Runko,Herceg,Rukavina, Pušar Žiković  , Gajšak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Nositelji: učenici, učiteljice</w:t>
            </w:r>
          </w:p>
        </w:tc>
        <w:tc>
          <w:tcPr>
            <w:tcW w:w="2452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Faraguna, Runko,Herceg,Rukavina, Pušar Žiković , Gajšak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Nositelji: učenici, učiteljice</w:t>
            </w:r>
          </w:p>
        </w:tc>
        <w:tc>
          <w:tcPr>
            <w:tcW w:w="4111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Faraguna, Runko,Herceg,Rukavina, Pušar Žiković, Gajšak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 xml:space="preserve">Nositelji :  učenici, učiteljice, 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205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Martina Gajšak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Nositelji: učenici, učiteljice, djeca iz dječjeg vrtića „Pjerino Vrbanac“, DV Labin, „ Dom Raša“</w:t>
            </w:r>
          </w:p>
        </w:tc>
      </w:tr>
      <w:tr w:rsidR="002E5B6F" w:rsidRPr="008F16C4" w:rsidTr="00BC76F9">
        <w:trPr>
          <w:gridAfter w:val="2"/>
          <w:wAfter w:w="5034" w:type="dxa"/>
          <w:trHeight w:val="692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Radionički tip nastave</w:t>
            </w:r>
          </w:p>
        </w:tc>
        <w:tc>
          <w:tcPr>
            <w:tcW w:w="2452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Radionički tip nastave</w:t>
            </w:r>
          </w:p>
        </w:tc>
        <w:tc>
          <w:tcPr>
            <w:tcW w:w="4111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 xml:space="preserve">Radionički tip nastave                                                                                                                     </w:t>
            </w:r>
          </w:p>
        </w:tc>
        <w:tc>
          <w:tcPr>
            <w:tcW w:w="3205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Izvanučionički tip nastave</w:t>
            </w:r>
          </w:p>
        </w:tc>
      </w:tr>
      <w:tr w:rsidR="002E5B6F" w:rsidRPr="008F16C4" w:rsidTr="00BC76F9">
        <w:trPr>
          <w:trHeight w:val="604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764" w:type="dxa"/>
            <w:gridSpan w:val="4"/>
            <w:vAlign w:val="center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Navedene aktivnosti relizirati će se nakon relizacije izleta Aquarium</w:t>
            </w:r>
          </w:p>
        </w:tc>
        <w:tc>
          <w:tcPr>
            <w:tcW w:w="2517" w:type="dxa"/>
          </w:tcPr>
          <w:p w:rsidR="002E5B6F" w:rsidRPr="008F16C4" w:rsidRDefault="002E5B6F" w:rsidP="00BC76F9">
            <w:pPr>
              <w:spacing w:after="0" w:line="240" w:lineRule="auto"/>
            </w:pPr>
          </w:p>
        </w:tc>
        <w:tc>
          <w:tcPr>
            <w:tcW w:w="2517" w:type="dxa"/>
            <w:vAlign w:val="center"/>
          </w:tcPr>
          <w:p w:rsidR="002E5B6F" w:rsidRPr="004C45CC" w:rsidRDefault="002E5B6F" w:rsidP="00BC76F9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764" w:type="dxa"/>
            <w:gridSpan w:val="4"/>
            <w:vAlign w:val="center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Troškove materijala za realizaciju aktivnosti snosi Centar</w:t>
            </w:r>
          </w:p>
        </w:tc>
        <w:tc>
          <w:tcPr>
            <w:tcW w:w="2517" w:type="dxa"/>
          </w:tcPr>
          <w:p w:rsidR="002E5B6F" w:rsidRPr="008F16C4" w:rsidRDefault="002E5B6F" w:rsidP="00BC76F9">
            <w:pPr>
              <w:spacing w:after="0" w:line="240" w:lineRule="auto"/>
            </w:pPr>
          </w:p>
        </w:tc>
        <w:tc>
          <w:tcPr>
            <w:tcW w:w="2517" w:type="dxa"/>
            <w:vAlign w:val="center"/>
          </w:tcPr>
          <w:p w:rsidR="002E5B6F" w:rsidRPr="004C45CC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E5B6F" w:rsidRPr="008F16C4" w:rsidTr="00BC76F9">
        <w:trPr>
          <w:gridAfter w:val="2"/>
          <w:wAfter w:w="5034" w:type="dxa"/>
          <w:trHeight w:val="735"/>
        </w:trPr>
        <w:tc>
          <w:tcPr>
            <w:tcW w:w="0" w:type="auto"/>
          </w:tcPr>
          <w:p w:rsidR="002E5B6F" w:rsidRPr="004C45CC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2E5B6F" w:rsidRPr="004C45CC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C45CC">
              <w:rPr>
                <w:rFonts w:ascii="Cambria" w:hAnsi="Cambria" w:cs="Arial"/>
                <w:b/>
                <w:sz w:val="16"/>
                <w:szCs w:val="16"/>
              </w:rPr>
              <w:t>NAČIN VREDNOVANJA</w:t>
            </w:r>
          </w:p>
        </w:tc>
        <w:tc>
          <w:tcPr>
            <w:tcW w:w="12764" w:type="dxa"/>
            <w:gridSpan w:val="4"/>
            <w:vAlign w:val="center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Povratna informacija učenika kroz razgovor i izradu foto-plakata</w:t>
            </w:r>
          </w:p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E5B6F" w:rsidRPr="008F16C4" w:rsidTr="00BC76F9">
        <w:trPr>
          <w:gridAfter w:val="2"/>
          <w:wAfter w:w="5034" w:type="dxa"/>
          <w:trHeight w:val="631"/>
        </w:trPr>
        <w:tc>
          <w:tcPr>
            <w:tcW w:w="0" w:type="auto"/>
          </w:tcPr>
          <w:p w:rsidR="002E5B6F" w:rsidRPr="004C45CC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2E5B6F" w:rsidRPr="004C45CC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C45CC">
              <w:rPr>
                <w:rFonts w:ascii="Cambria" w:hAnsi="Cambria" w:cs="Arial"/>
                <w:b/>
                <w:sz w:val="16"/>
                <w:szCs w:val="16"/>
              </w:rPr>
              <w:t>NAČIN KORIŠTENJA REZULTATA VREDNOVANJA</w:t>
            </w:r>
          </w:p>
        </w:tc>
        <w:tc>
          <w:tcPr>
            <w:tcW w:w="12764" w:type="dxa"/>
            <w:gridSpan w:val="4"/>
            <w:vAlign w:val="center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Primjena naučenog u svakodnevnom životu</w:t>
            </w:r>
          </w:p>
        </w:tc>
      </w:tr>
      <w:tr w:rsidR="002E5B6F" w:rsidRPr="008F16C4" w:rsidTr="00BC76F9">
        <w:trPr>
          <w:gridAfter w:val="2"/>
          <w:wAfter w:w="5034" w:type="dxa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</w:tc>
        <w:tc>
          <w:tcPr>
            <w:tcW w:w="12764" w:type="dxa"/>
            <w:gridSpan w:val="4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Stručni suradnici sudjelovati će u navedenim aktivnostima sukladno potrebama koordinatora aktivnosti.</w:t>
            </w:r>
          </w:p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Na kraju školske godine, u dogovoru s Valamarom, u njihovom prostoru u Rapcu će se održati radionica s ciljem prezentacije aktivnosti projekta.</w:t>
            </w:r>
          </w:p>
        </w:tc>
      </w:tr>
    </w:tbl>
    <w:p w:rsidR="002E5B6F" w:rsidRPr="0091799A" w:rsidRDefault="002E5B6F" w:rsidP="002E5B6F">
      <w:pPr>
        <w:rPr>
          <w:rFonts w:ascii="Cambria" w:hAnsi="Cambria" w:cs="Arial"/>
          <w:b/>
          <w:sz w:val="20"/>
          <w:szCs w:val="20"/>
        </w:rPr>
      </w:pPr>
      <w:r w:rsidRPr="0091799A">
        <w:rPr>
          <w:rFonts w:ascii="Cambria" w:hAnsi="Cambria" w:cs="Arial"/>
          <w:b/>
          <w:sz w:val="20"/>
          <w:szCs w:val="20"/>
        </w:rPr>
        <w:lastRenderedPageBreak/>
        <w:t>2. C ) AKTIVNOSTI</w:t>
      </w:r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4"/>
        <w:gridCol w:w="5671"/>
        <w:gridCol w:w="5913"/>
      </w:tblGrid>
      <w:tr w:rsidR="002E5B6F" w:rsidRPr="008F16C4" w:rsidTr="00BC76F9">
        <w:trPr>
          <w:trHeight w:val="721"/>
        </w:trPr>
        <w:tc>
          <w:tcPr>
            <w:tcW w:w="5000" w:type="pct"/>
            <w:gridSpan w:val="3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„BIJELI BOŽIĆ</w:t>
            </w:r>
            <w:r w:rsidRPr="0091799A">
              <w:rPr>
                <w:rFonts w:ascii="Cambria" w:hAnsi="Cambria" w:cs="Arial"/>
                <w:b/>
                <w:i/>
                <w:sz w:val="20"/>
                <w:szCs w:val="20"/>
              </w:rPr>
              <w:t>“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721"/>
        </w:trPr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0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IZRADA BOŽIĆNIH UKRASA</w:t>
            </w:r>
          </w:p>
        </w:tc>
        <w:tc>
          <w:tcPr>
            <w:tcW w:w="207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PRODAJNA IZLOŽBA</w:t>
            </w:r>
          </w:p>
        </w:tc>
      </w:tr>
      <w:tr w:rsidR="002E5B6F" w:rsidRPr="008F16C4" w:rsidTr="00BC76F9">
        <w:trPr>
          <w:trHeight w:val="721"/>
        </w:trPr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0" w:type="pct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Obilježavanje božićnih blagdana</w:t>
            </w:r>
          </w:p>
        </w:tc>
        <w:tc>
          <w:tcPr>
            <w:tcW w:w="2075" w:type="pct"/>
            <w:vAlign w:val="center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Prikupljanje sredstava za ostvarivanje aktivnosti tijekom nast. godine i za ostvarivanje planiranog izleta</w:t>
            </w:r>
          </w:p>
        </w:tc>
      </w:tr>
      <w:tr w:rsidR="002E5B6F" w:rsidRPr="008F16C4" w:rsidTr="00BC76F9">
        <w:trPr>
          <w:trHeight w:val="721"/>
        </w:trPr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0" w:type="pct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Razvoj socijalizacije, razvoj fine motorike i razvijanje osjećaja za estetski lijepo, njegovanje tradicije i narodnih običaja, poticanje kreativnosti</w:t>
            </w:r>
          </w:p>
        </w:tc>
        <w:tc>
          <w:tcPr>
            <w:tcW w:w="2075" w:type="pct"/>
            <w:vAlign w:val="center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Osamostaljivanje, razvoj samosvijesti, socijalizacije i praktičnih vještina, integracija u lokalnu zajednicu Prikupljanje sredstava za ostvarivanje aktivnosti tijekom nast. godine i za ostvarivanje planiranog izleta</w:t>
            </w:r>
          </w:p>
        </w:tc>
      </w:tr>
      <w:tr w:rsidR="002E5B6F" w:rsidRPr="008F16C4" w:rsidTr="00BC76F9">
        <w:trPr>
          <w:trHeight w:val="721"/>
        </w:trPr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0" w:type="pct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 xml:space="preserve">Koordinator: </w:t>
            </w:r>
            <w:r>
              <w:rPr>
                <w:rFonts w:ascii="Cambria" w:hAnsi="Cambria" w:cs="Arial"/>
                <w:sz w:val="16"/>
                <w:szCs w:val="16"/>
              </w:rPr>
              <w:t xml:space="preserve">Gajšak, Herceg, Faraguna, </w:t>
            </w:r>
            <w:r w:rsidRPr="0096055D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501AF1">
              <w:rPr>
                <w:rFonts w:ascii="Cambria" w:hAnsi="Cambria" w:cs="Arial"/>
                <w:sz w:val="16"/>
                <w:szCs w:val="16"/>
              </w:rPr>
              <w:t>Pušar Žiković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6055D">
              <w:rPr>
                <w:rFonts w:ascii="Cambria" w:hAnsi="Cambria" w:cs="Arial"/>
                <w:sz w:val="16"/>
                <w:szCs w:val="16"/>
              </w:rPr>
              <w:t>, Rukavina</w:t>
            </w:r>
          </w:p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  <w:highlight w:val="yellow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Nositelji: učiteljice, učenici, stručne suradnice</w:t>
            </w:r>
          </w:p>
        </w:tc>
        <w:tc>
          <w:tcPr>
            <w:tcW w:w="2075" w:type="pct"/>
            <w:vAlign w:val="center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 xml:space="preserve">Koordinator: </w:t>
            </w:r>
            <w:r>
              <w:rPr>
                <w:rFonts w:ascii="Cambria" w:hAnsi="Cambria" w:cs="Arial"/>
                <w:sz w:val="16"/>
                <w:szCs w:val="16"/>
              </w:rPr>
              <w:t>Herceg</w:t>
            </w:r>
          </w:p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  <w:highlight w:val="yellow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Nositelji: učenici, učiteljice, stručne suradnice, ravnateljica</w:t>
            </w:r>
          </w:p>
        </w:tc>
      </w:tr>
      <w:tr w:rsidR="002E5B6F" w:rsidRPr="008F16C4" w:rsidTr="00BC76F9">
        <w:trPr>
          <w:trHeight w:val="721"/>
        </w:trPr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0" w:type="pct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Radionički tip nastave</w:t>
            </w:r>
          </w:p>
        </w:tc>
        <w:tc>
          <w:tcPr>
            <w:tcW w:w="2075" w:type="pct"/>
            <w:vAlign w:val="center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Izvanučionička nastava</w:t>
            </w:r>
          </w:p>
        </w:tc>
      </w:tr>
      <w:tr w:rsidR="002E5B6F" w:rsidRPr="008F16C4" w:rsidTr="00BC76F9">
        <w:trPr>
          <w:trHeight w:val="721"/>
        </w:trPr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0" w:type="pct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11. mjesec 2017</w:t>
            </w:r>
            <w:r w:rsidRPr="0096055D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2075" w:type="pct"/>
            <w:vAlign w:val="center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12. mjesec 2017</w:t>
            </w:r>
            <w:r w:rsidRPr="0096055D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</w:tr>
      <w:tr w:rsidR="002E5B6F" w:rsidRPr="008F16C4" w:rsidTr="00BC76F9">
        <w:trPr>
          <w:trHeight w:val="721"/>
        </w:trPr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0" w:type="pct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Troškove materijala snosi Centar</w:t>
            </w:r>
          </w:p>
        </w:tc>
        <w:tc>
          <w:tcPr>
            <w:tcW w:w="2075" w:type="pct"/>
            <w:vAlign w:val="center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Nema troškova</w:t>
            </w:r>
          </w:p>
        </w:tc>
      </w:tr>
      <w:tr w:rsidR="002E5B6F" w:rsidRPr="008F16C4" w:rsidTr="00BC76F9">
        <w:trPr>
          <w:trHeight w:val="721"/>
        </w:trPr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0" w:type="pct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Povratna informacija učenika</w:t>
            </w:r>
          </w:p>
        </w:tc>
        <w:tc>
          <w:tcPr>
            <w:tcW w:w="2075" w:type="pct"/>
            <w:vAlign w:val="center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Spoznaja o vrijednosti provedenih aktivnosti</w:t>
            </w:r>
          </w:p>
        </w:tc>
      </w:tr>
      <w:tr w:rsidR="002E5B6F" w:rsidRPr="008F16C4" w:rsidTr="00BC76F9">
        <w:trPr>
          <w:trHeight w:val="878"/>
        </w:trPr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</w:tc>
        <w:tc>
          <w:tcPr>
            <w:tcW w:w="1990" w:type="pct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Izložba uradaka uz fotozapis</w:t>
            </w:r>
          </w:p>
        </w:tc>
        <w:tc>
          <w:tcPr>
            <w:tcW w:w="2075" w:type="pct"/>
            <w:vAlign w:val="center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96055D">
              <w:rPr>
                <w:rFonts w:ascii="Cambria" w:hAnsi="Cambria" w:cs="Arial"/>
                <w:sz w:val="16"/>
                <w:szCs w:val="16"/>
              </w:rPr>
              <w:t>Rezultati će se koristiti u svrhu ostvarivanja daljnjih aktivnosti i planiranog izleta</w:t>
            </w:r>
          </w:p>
        </w:tc>
      </w:tr>
      <w:tr w:rsidR="002E5B6F" w:rsidRPr="008F16C4" w:rsidTr="00BC76F9">
        <w:trPr>
          <w:trHeight w:val="486"/>
        </w:trPr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</w:tc>
        <w:tc>
          <w:tcPr>
            <w:tcW w:w="1990" w:type="pct"/>
          </w:tcPr>
          <w:p w:rsidR="002E5B6F" w:rsidRPr="0096055D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1799A">
              <w:rPr>
                <w:rFonts w:ascii="Cambria" w:hAnsi="Cambria" w:cs="Arial"/>
                <w:sz w:val="18"/>
                <w:szCs w:val="18"/>
              </w:rPr>
              <w:t>Aktivnost izrade božićnih ukrasa realizirati će se unutar svake odgojno – obrazovne skupine</w:t>
            </w:r>
            <w:r>
              <w:rPr>
                <w:rFonts w:ascii="Cambria" w:hAnsi="Cambria" w:cs="Arial"/>
                <w:sz w:val="18"/>
                <w:szCs w:val="18"/>
              </w:rPr>
              <w:t xml:space="preserve">. </w:t>
            </w:r>
            <w:r w:rsidRPr="0091799A">
              <w:rPr>
                <w:rFonts w:ascii="Cambria" w:hAnsi="Cambria" w:cs="Arial"/>
                <w:sz w:val="18"/>
                <w:szCs w:val="18"/>
              </w:rPr>
              <w:t xml:space="preserve">Stručni suradnici sudjelovati će u aktivnostima sukladno potrebama </w:t>
            </w:r>
            <w:r w:rsidRPr="0096055D">
              <w:rPr>
                <w:rFonts w:ascii="Cambria" w:hAnsi="Cambria" w:cs="Arial"/>
                <w:sz w:val="16"/>
                <w:szCs w:val="16"/>
              </w:rPr>
              <w:t>razrednog učitelja</w:t>
            </w:r>
          </w:p>
        </w:tc>
        <w:tc>
          <w:tcPr>
            <w:tcW w:w="2075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Zarađeni novac koristit će se za kupnju potrebnog likovnog materijala</w:t>
            </w:r>
          </w:p>
        </w:tc>
      </w:tr>
    </w:tbl>
    <w:p w:rsidR="002E5B6F" w:rsidRDefault="002E5B6F" w:rsidP="002E5B6F">
      <w:r>
        <w:br w:type="page"/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4"/>
        <w:gridCol w:w="5670"/>
        <w:gridCol w:w="5892"/>
      </w:tblGrid>
      <w:tr w:rsidR="002E5B6F" w:rsidRPr="008F16C4" w:rsidTr="00BC76F9">
        <w:tc>
          <w:tcPr>
            <w:tcW w:w="5000" w:type="pct"/>
            <w:gridSpan w:val="3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„USKRŠNJI ZEKO</w:t>
            </w:r>
            <w:r w:rsidRPr="0091799A">
              <w:rPr>
                <w:rFonts w:ascii="Cambria" w:hAnsi="Cambria" w:cs="Arial"/>
                <w:b/>
                <w:sz w:val="20"/>
                <w:szCs w:val="20"/>
              </w:rPr>
              <w:t>“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</w:tc>
      </w:tr>
      <w:tr w:rsidR="002E5B6F" w:rsidRPr="008F16C4" w:rsidTr="00BC76F9">
        <w:tc>
          <w:tcPr>
            <w:tcW w:w="93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 xml:space="preserve">IZRADA UKRASA </w:t>
            </w:r>
          </w:p>
        </w:tc>
        <w:tc>
          <w:tcPr>
            <w:tcW w:w="2070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PRODAJNA IZLOŽBA</w:t>
            </w:r>
          </w:p>
        </w:tc>
      </w:tr>
      <w:tr w:rsidR="002E5B6F" w:rsidRPr="008F16C4" w:rsidTr="00BC76F9">
        <w:tc>
          <w:tcPr>
            <w:tcW w:w="93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Obilježavanje uskrsnih blagdana</w:t>
            </w:r>
          </w:p>
        </w:tc>
        <w:tc>
          <w:tcPr>
            <w:tcW w:w="2070" w:type="pct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 xml:space="preserve">Prikupljanje sredstava za ostvarivanje aktivnosti tijekom nastavne godine i za ostvarivanje planiranog izleta </w:t>
            </w:r>
          </w:p>
        </w:tc>
      </w:tr>
      <w:tr w:rsidR="002E5B6F" w:rsidRPr="008F16C4" w:rsidTr="00BC76F9">
        <w:tc>
          <w:tcPr>
            <w:tcW w:w="93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Razvoj socijalizacije, razvoj fine motorike i razvijanje osjećaja za estetski lijepo, njegovanje tradicije i narodnih običaja, poticanje kreativnosti</w:t>
            </w:r>
          </w:p>
        </w:tc>
        <w:tc>
          <w:tcPr>
            <w:tcW w:w="2070" w:type="pct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Osamostaljivanje, razvoj samosvijesti, socijalizacije i praktičnih vještina, integracija u lokalnu zajednicu</w:t>
            </w:r>
          </w:p>
        </w:tc>
      </w:tr>
      <w:tr w:rsidR="002E5B6F" w:rsidRPr="008F16C4" w:rsidTr="00BC76F9">
        <w:tc>
          <w:tcPr>
            <w:tcW w:w="93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Gajšak, Herceg, Faraguna, Pušar Žiković , Rukavina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 xml:space="preserve">Nositelji: </w:t>
            </w:r>
          </w:p>
        </w:tc>
        <w:tc>
          <w:tcPr>
            <w:tcW w:w="2070" w:type="pct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 Gajšak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Nositelji : učenici, učiteljice, stručne suradnice, ravnateljica</w:t>
            </w:r>
          </w:p>
        </w:tc>
      </w:tr>
      <w:tr w:rsidR="002E5B6F" w:rsidRPr="008F16C4" w:rsidTr="00BC76F9">
        <w:tc>
          <w:tcPr>
            <w:tcW w:w="93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Radionički tip nastave</w:t>
            </w:r>
          </w:p>
        </w:tc>
        <w:tc>
          <w:tcPr>
            <w:tcW w:w="2070" w:type="pct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Izvanučionička nastava</w:t>
            </w:r>
          </w:p>
        </w:tc>
      </w:tr>
      <w:tr w:rsidR="002E5B6F" w:rsidRPr="008F16C4" w:rsidTr="00BC76F9">
        <w:tc>
          <w:tcPr>
            <w:tcW w:w="93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 xml:space="preserve"> Ožujak 2018.</w:t>
            </w:r>
          </w:p>
        </w:tc>
        <w:tc>
          <w:tcPr>
            <w:tcW w:w="2070" w:type="pct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Travanj 2018.</w:t>
            </w:r>
          </w:p>
        </w:tc>
      </w:tr>
      <w:tr w:rsidR="002E5B6F" w:rsidRPr="008F16C4" w:rsidTr="00BC76F9">
        <w:tc>
          <w:tcPr>
            <w:tcW w:w="93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Troškove materijala snosi Centar</w:t>
            </w:r>
          </w:p>
        </w:tc>
        <w:tc>
          <w:tcPr>
            <w:tcW w:w="2070" w:type="pct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Nema troškova</w:t>
            </w:r>
          </w:p>
        </w:tc>
      </w:tr>
      <w:tr w:rsidR="002E5B6F" w:rsidRPr="008F16C4" w:rsidTr="00BC76F9">
        <w:tc>
          <w:tcPr>
            <w:tcW w:w="93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Povratna informacija učenika</w:t>
            </w:r>
          </w:p>
        </w:tc>
        <w:tc>
          <w:tcPr>
            <w:tcW w:w="2070" w:type="pct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Spoznaja o vrijednosti provedenih aktivnosti</w:t>
            </w:r>
          </w:p>
        </w:tc>
      </w:tr>
      <w:tr w:rsidR="002E5B6F" w:rsidRPr="008F16C4" w:rsidTr="00BC76F9">
        <w:tc>
          <w:tcPr>
            <w:tcW w:w="93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93" w:type="pct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Izložba uradaka uz fotozapis</w:t>
            </w:r>
          </w:p>
        </w:tc>
        <w:tc>
          <w:tcPr>
            <w:tcW w:w="2070" w:type="pct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Rezultati će se koristiti u svrhu ostvarivanja daljnjih aktivnosti i planiranog izleta</w:t>
            </w:r>
          </w:p>
        </w:tc>
      </w:tr>
      <w:tr w:rsidR="002E5B6F" w:rsidRPr="008F16C4" w:rsidTr="00BC76F9">
        <w:trPr>
          <w:trHeight w:val="757"/>
        </w:trPr>
        <w:tc>
          <w:tcPr>
            <w:tcW w:w="93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</w:tc>
        <w:tc>
          <w:tcPr>
            <w:tcW w:w="1993" w:type="pct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Aktivnost izrade božićnih ukrasa realizirati će se unutar svake odgojno – obrazovne skupine.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Stručni suradnici sudjelovati će u aktivnostima sukladno potrebama razrednog učitelja.</w:t>
            </w:r>
          </w:p>
        </w:tc>
        <w:tc>
          <w:tcPr>
            <w:tcW w:w="2070" w:type="pct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Zarađeni novac koristit će se za potrebe učenika tijekom školske godine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E5B6F" w:rsidRPr="0091799A" w:rsidRDefault="002E5B6F" w:rsidP="002E5B6F">
      <w:pPr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882"/>
        <w:gridCol w:w="3882"/>
        <w:gridCol w:w="3879"/>
      </w:tblGrid>
      <w:tr w:rsidR="002E5B6F" w:rsidRPr="008F16C4" w:rsidTr="00BC76F9">
        <w:trPr>
          <w:trHeight w:val="721"/>
        </w:trPr>
        <w:tc>
          <w:tcPr>
            <w:tcW w:w="5000" w:type="pct"/>
            <w:gridSpan w:val="4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>
              <w:rPr>
                <w:rFonts w:ascii="Cambria" w:hAnsi="Cambria" w:cs="Arial"/>
                <w:b/>
                <w:i/>
                <w:sz w:val="24"/>
                <w:szCs w:val="24"/>
              </w:rPr>
              <w:t>„PRIJATELJSTVO NE POZNAJE GODINE“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721"/>
        </w:trPr>
        <w:tc>
          <w:tcPr>
            <w:tcW w:w="90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DANI KRUHA</w:t>
            </w: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ŠETNJA RAŠOM</w:t>
            </w:r>
          </w:p>
        </w:tc>
        <w:tc>
          <w:tcPr>
            <w:tcW w:w="1364" w:type="pct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TRADICIONALNO UKRAŠAVANJE PISANICA</w:t>
            </w:r>
          </w:p>
        </w:tc>
      </w:tr>
      <w:tr w:rsidR="002E5B6F" w:rsidRPr="008F16C4" w:rsidTr="00BC76F9">
        <w:trPr>
          <w:trHeight w:val="721"/>
        </w:trPr>
        <w:tc>
          <w:tcPr>
            <w:tcW w:w="90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Izrada peciva i slastica</w:t>
            </w: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Druženje i šetnja okolicom Raše</w:t>
            </w:r>
          </w:p>
        </w:tc>
        <w:tc>
          <w:tcPr>
            <w:tcW w:w="1364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Ukrašavanje pisanica </w:t>
            </w:r>
          </w:p>
        </w:tc>
      </w:tr>
      <w:tr w:rsidR="002E5B6F" w:rsidRPr="008F16C4" w:rsidTr="00BC76F9">
        <w:trPr>
          <w:trHeight w:val="721"/>
        </w:trPr>
        <w:tc>
          <w:tcPr>
            <w:tcW w:w="90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Njegovanje tradicije i narodnih običaja, razvoj socijalizacije, razvoj fine motorike i osjećaja za estetiku, poticanje kreativnosti</w:t>
            </w: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Integracija u lokalnu zajednicu, razvoj socijalizacije, poticanje na fizičku aktivnost</w:t>
            </w:r>
          </w:p>
        </w:tc>
        <w:tc>
          <w:tcPr>
            <w:tcW w:w="1364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Njegovanje tradicije i narodnih običaja, razvoj socijalizacije, razvoj fine motorike i osjećaja za estetiku, poticanje kreativnosti</w:t>
            </w:r>
          </w:p>
        </w:tc>
      </w:tr>
      <w:tr w:rsidR="002E5B6F" w:rsidRPr="008F16C4" w:rsidTr="00BC76F9">
        <w:trPr>
          <w:trHeight w:val="721"/>
        </w:trPr>
        <w:tc>
          <w:tcPr>
            <w:tcW w:w="90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094" w:type="pct"/>
            <w:gridSpan w:val="3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Rukavina, Gajšak</w:t>
            </w: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učiteljice, učenici, stručne suradnice</w:t>
            </w:r>
            <w:r>
              <w:rPr>
                <w:rFonts w:ascii="Cambria" w:hAnsi="Cambria" w:cs="Arial"/>
                <w:sz w:val="20"/>
                <w:szCs w:val="20"/>
              </w:rPr>
              <w:t>, pomoćnici u nastavi, učenici OŠ „I. L. Ribar“</w:t>
            </w:r>
          </w:p>
        </w:tc>
      </w:tr>
      <w:tr w:rsidR="002E5B6F" w:rsidRPr="008F16C4" w:rsidTr="00BC76F9">
        <w:trPr>
          <w:trHeight w:val="721"/>
        </w:trPr>
        <w:tc>
          <w:tcPr>
            <w:tcW w:w="90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Radionički tip nastave</w:t>
            </w: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Izvanučionićka nastava</w:t>
            </w:r>
          </w:p>
        </w:tc>
        <w:tc>
          <w:tcPr>
            <w:tcW w:w="1364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Radionički tip nastave</w:t>
            </w:r>
          </w:p>
        </w:tc>
      </w:tr>
      <w:tr w:rsidR="002E5B6F" w:rsidRPr="008F16C4" w:rsidTr="00BC76F9">
        <w:trPr>
          <w:trHeight w:val="721"/>
        </w:trPr>
        <w:tc>
          <w:tcPr>
            <w:tcW w:w="90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 mjesec</w:t>
            </w: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5. mjesec</w:t>
            </w:r>
          </w:p>
        </w:tc>
        <w:tc>
          <w:tcPr>
            <w:tcW w:w="136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3.-4. mjesec</w:t>
            </w:r>
          </w:p>
        </w:tc>
      </w:tr>
      <w:tr w:rsidR="002E5B6F" w:rsidRPr="008F16C4" w:rsidTr="00BC76F9">
        <w:trPr>
          <w:trHeight w:val="721"/>
        </w:trPr>
        <w:tc>
          <w:tcPr>
            <w:tcW w:w="90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094" w:type="pct"/>
            <w:gridSpan w:val="3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Naknadno utvrđene troškove </w:t>
            </w:r>
            <w:r w:rsidRPr="0091799A">
              <w:rPr>
                <w:rFonts w:ascii="Cambria" w:hAnsi="Cambria" w:cs="Arial"/>
                <w:sz w:val="20"/>
                <w:szCs w:val="20"/>
              </w:rPr>
              <w:t xml:space="preserve"> snosi Centar</w:t>
            </w:r>
          </w:p>
        </w:tc>
      </w:tr>
      <w:tr w:rsidR="002E5B6F" w:rsidRPr="008F16C4" w:rsidTr="00BC76F9">
        <w:trPr>
          <w:trHeight w:val="721"/>
        </w:trPr>
        <w:tc>
          <w:tcPr>
            <w:tcW w:w="90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094" w:type="pct"/>
            <w:gridSpan w:val="3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Povratna informacija učenika putem razgovora ili likovnog izričaja, prezentacija slastica</w:t>
            </w:r>
          </w:p>
        </w:tc>
      </w:tr>
      <w:tr w:rsidR="002E5B6F" w:rsidRPr="008F16C4" w:rsidTr="00BC76F9">
        <w:trPr>
          <w:trHeight w:val="878"/>
        </w:trPr>
        <w:tc>
          <w:tcPr>
            <w:tcW w:w="90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</w:tc>
        <w:tc>
          <w:tcPr>
            <w:tcW w:w="4094" w:type="pct"/>
            <w:gridSpan w:val="3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Rezultati će se koristiti u svrhu ostvarivanja i planiranja daljnjih aktivnosti</w:t>
            </w:r>
          </w:p>
        </w:tc>
      </w:tr>
      <w:tr w:rsidR="002E5B6F" w:rsidRPr="008F16C4" w:rsidTr="00BC76F9">
        <w:trPr>
          <w:trHeight w:val="486"/>
        </w:trPr>
        <w:tc>
          <w:tcPr>
            <w:tcW w:w="906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</w:tc>
        <w:tc>
          <w:tcPr>
            <w:tcW w:w="4094" w:type="pct"/>
            <w:gridSpan w:val="3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E5B6F" w:rsidRPr="0091799A" w:rsidRDefault="002E5B6F" w:rsidP="002E5B6F">
      <w:pPr>
        <w:rPr>
          <w:rFonts w:ascii="Cambria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9"/>
        <w:gridCol w:w="5813"/>
        <w:gridCol w:w="5748"/>
      </w:tblGrid>
      <w:tr w:rsidR="002E5B6F" w:rsidRPr="008F16C4" w:rsidTr="00BC76F9">
        <w:tc>
          <w:tcPr>
            <w:tcW w:w="5000" w:type="pct"/>
            <w:gridSpan w:val="3"/>
          </w:tcPr>
          <w:p w:rsidR="002E5B6F" w:rsidRPr="00AC0840" w:rsidRDefault="002E5B6F" w:rsidP="00BC76F9">
            <w:pPr>
              <w:spacing w:after="0" w:line="240" w:lineRule="auto"/>
              <w:rPr>
                <w:rFonts w:ascii="Cambria" w:hAnsi="Cambria" w:cs="Arial"/>
                <w:b/>
                <w:i/>
                <w:sz w:val="24"/>
                <w:szCs w:val="24"/>
              </w:rPr>
            </w:pPr>
          </w:p>
          <w:p w:rsidR="002E5B6F" w:rsidRPr="000B29A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32"/>
                <w:szCs w:val="32"/>
              </w:rPr>
            </w:pPr>
            <w:r w:rsidRPr="00AC0840">
              <w:rPr>
                <w:rFonts w:ascii="Cambria" w:hAnsi="Cambria" w:cs="Arial"/>
                <w:b/>
                <w:i/>
                <w:sz w:val="24"/>
                <w:szCs w:val="24"/>
              </w:rPr>
              <w:t>DAN ŠKOLE</w:t>
            </w:r>
          </w:p>
        </w:tc>
      </w:tr>
      <w:tr w:rsidR="002E5B6F" w:rsidRPr="008F16C4" w:rsidTr="00BC76F9"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44" w:type="pct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PRIREDBA</w:t>
            </w:r>
          </w:p>
        </w:tc>
        <w:tc>
          <w:tcPr>
            <w:tcW w:w="2021" w:type="pct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IZLOŽBA UČENIČKIH RADOVA</w:t>
            </w:r>
          </w:p>
        </w:tc>
      </w:tr>
      <w:tr w:rsidR="002E5B6F" w:rsidRPr="008F16C4" w:rsidTr="00BC76F9"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CILJ</w:t>
            </w:r>
            <w:r w:rsidRPr="0091799A">
              <w:rPr>
                <w:rFonts w:ascii="Cambria" w:hAnsi="Cambria" w:cs="Arial"/>
                <w:b/>
                <w:sz w:val="20"/>
                <w:szCs w:val="20"/>
              </w:rPr>
              <w:t xml:space="preserve">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gridSpan w:val="2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Obilježavanje Dana škole</w:t>
            </w:r>
          </w:p>
        </w:tc>
      </w:tr>
      <w:tr w:rsidR="002E5B6F" w:rsidRPr="008F16C4" w:rsidTr="00BC76F9"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</w:tc>
        <w:tc>
          <w:tcPr>
            <w:tcW w:w="2044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Predstavljanje učeničkih postignuća kroz ples, pjesmu i igru, druženje s gostima, roditeljima, djelatnicima Centra i integracija s gostima koji će prisustvovati Danu škole</w:t>
            </w:r>
          </w:p>
        </w:tc>
        <w:tc>
          <w:tcPr>
            <w:tcW w:w="2021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Predstavljanje učeničkih radova izrađenih kroz školsku godinu</w:t>
            </w:r>
          </w:p>
        </w:tc>
      </w:tr>
      <w:tr w:rsidR="002E5B6F" w:rsidRPr="008F16C4" w:rsidTr="00BC76F9"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44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Faraguna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učenici, učiteljice, stručne suradnice, ravnateljica, tehničko osoblje</w:t>
            </w:r>
          </w:p>
        </w:tc>
        <w:tc>
          <w:tcPr>
            <w:tcW w:w="2021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Koordinator: </w:t>
            </w:r>
            <w:r w:rsidRPr="0091799A">
              <w:rPr>
                <w:rFonts w:ascii="Cambria" w:hAnsi="Cambria" w:cs="Arial"/>
                <w:sz w:val="20"/>
                <w:szCs w:val="20"/>
              </w:rPr>
              <w:t>Gajšak,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Herceg, Faraguna, </w:t>
            </w:r>
            <w:r w:rsidRPr="0091799A">
              <w:rPr>
                <w:rFonts w:ascii="Cambria" w:hAnsi="Cambria" w:cs="Arial"/>
                <w:sz w:val="20"/>
                <w:szCs w:val="20"/>
              </w:rPr>
              <w:t>Pušar</w:t>
            </w:r>
            <w:r>
              <w:rPr>
                <w:rFonts w:ascii="Cambria" w:hAnsi="Cambria" w:cs="Arial"/>
                <w:sz w:val="20"/>
                <w:szCs w:val="20"/>
              </w:rPr>
              <w:t xml:space="preserve"> Žiković</w:t>
            </w:r>
            <w:r w:rsidRPr="0091799A">
              <w:rPr>
                <w:rFonts w:ascii="Cambria" w:hAnsi="Cambria" w:cs="Arial"/>
                <w:sz w:val="20"/>
                <w:szCs w:val="20"/>
              </w:rPr>
              <w:t>, Rukavina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učenici, učiteljice</w:t>
            </w:r>
          </w:p>
        </w:tc>
      </w:tr>
      <w:tr w:rsidR="002E5B6F" w:rsidRPr="008F16C4" w:rsidTr="00BC76F9"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44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Uvježbavanje programa tijekom nastavne godine, izvođenje priprema u Centru</w:t>
            </w:r>
          </w:p>
        </w:tc>
        <w:tc>
          <w:tcPr>
            <w:tcW w:w="2021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Izrada likovnih radova tijekom nastavne godine, postavljanje izložbe u Centru</w:t>
            </w:r>
          </w:p>
        </w:tc>
      </w:tr>
      <w:tr w:rsidR="002E5B6F" w:rsidRPr="008F16C4" w:rsidTr="00BC76F9"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44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 xml:space="preserve">Pripreme tijekom cijele </w:t>
            </w:r>
            <w:r>
              <w:rPr>
                <w:rFonts w:ascii="Cambria" w:hAnsi="Cambria" w:cs="Arial"/>
                <w:sz w:val="20"/>
                <w:szCs w:val="20"/>
              </w:rPr>
              <w:t>godine,  Svibanj 2018</w:t>
            </w:r>
            <w:r w:rsidRPr="0091799A">
              <w:rPr>
                <w:rFonts w:ascii="Cambria" w:hAnsi="Cambria" w:cs="Arial"/>
                <w:sz w:val="20"/>
                <w:szCs w:val="20"/>
              </w:rPr>
              <w:t>. - priredba</w:t>
            </w:r>
          </w:p>
        </w:tc>
        <w:tc>
          <w:tcPr>
            <w:tcW w:w="2021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 05. svibnja 2018</w:t>
            </w:r>
            <w:r w:rsidRPr="0091799A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2E5B6F" w:rsidRPr="008F16C4" w:rsidTr="00BC76F9"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44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Domjenak za goste (Centar)</w:t>
            </w:r>
          </w:p>
        </w:tc>
        <w:tc>
          <w:tcPr>
            <w:tcW w:w="2021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Troškovi materijala za likovne radove tijekom godine (Centar)</w:t>
            </w:r>
          </w:p>
        </w:tc>
      </w:tr>
      <w:tr w:rsidR="002E5B6F" w:rsidRPr="008F16C4" w:rsidTr="00BC76F9"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44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Usmena povratna informacija posjetitelja Centra, fotozapis</w:t>
            </w:r>
          </w:p>
        </w:tc>
        <w:tc>
          <w:tcPr>
            <w:tcW w:w="2021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Povratna informacija posjetitelja Centra kroz knjigu utisaka, fotozapis</w:t>
            </w:r>
          </w:p>
        </w:tc>
      </w:tr>
      <w:tr w:rsidR="002E5B6F" w:rsidRPr="008F16C4" w:rsidTr="00BC76F9"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gridSpan w:val="2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Rezultati će se koristiti u svrhu daljnjeg planiranja aktivnosti i suradnjom s društvenom zajednicom Grada Labina</w:t>
            </w:r>
          </w:p>
        </w:tc>
      </w:tr>
      <w:tr w:rsidR="002E5B6F" w:rsidRPr="008F16C4" w:rsidTr="00BC76F9">
        <w:tc>
          <w:tcPr>
            <w:tcW w:w="935" w:type="pct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gridSpan w:val="2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Učenički radovi biti će izloženi u razredima razrednih učiteljica</w:t>
            </w:r>
          </w:p>
        </w:tc>
      </w:tr>
    </w:tbl>
    <w:p w:rsidR="002E5B6F" w:rsidRDefault="002E5B6F" w:rsidP="002E5B6F">
      <w:pPr>
        <w:rPr>
          <w:rFonts w:ascii="Cambria" w:hAnsi="Cambria"/>
          <w:sz w:val="20"/>
          <w:szCs w:val="20"/>
        </w:rPr>
      </w:pPr>
    </w:p>
    <w:p w:rsidR="002E5B6F" w:rsidRPr="0091799A" w:rsidRDefault="002E5B6F" w:rsidP="002E5B6F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4"/>
        <w:gridCol w:w="3377"/>
        <w:gridCol w:w="4592"/>
        <w:gridCol w:w="3847"/>
      </w:tblGrid>
      <w:tr w:rsidR="002E5B6F" w:rsidRPr="008F16C4" w:rsidTr="00BC76F9">
        <w:tc>
          <w:tcPr>
            <w:tcW w:w="0" w:type="auto"/>
            <w:gridSpan w:val="4"/>
          </w:tcPr>
          <w:p w:rsidR="002E5B6F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91799A">
              <w:rPr>
                <w:rFonts w:ascii="Cambria" w:hAnsi="Cambria" w:cs="Arial"/>
                <w:b/>
                <w:i/>
                <w:sz w:val="24"/>
                <w:szCs w:val="24"/>
              </w:rPr>
              <w:t>„NAZOVI 112“</w:t>
            </w:r>
          </w:p>
        </w:tc>
      </w:tr>
      <w:tr w:rsidR="002E5B6F" w:rsidRPr="008F16C4" w:rsidTr="00BC76F9">
        <w:trPr>
          <w:trHeight w:val="455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POLICIJA</w:t>
            </w:r>
          </w:p>
        </w:tc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VATROGASCI</w:t>
            </w:r>
          </w:p>
        </w:tc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LIJEČNIK</w:t>
            </w: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Odlazak u policijsku postaju</w:t>
            </w:r>
            <w:r w:rsidRPr="0091799A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upoznavanje s djelatnošću policajaca,</w:t>
            </w:r>
            <w:r w:rsidRPr="0091799A">
              <w:rPr>
                <w:rFonts w:ascii="Cambria" w:hAnsi="Cambria" w:cs="Arial"/>
                <w:sz w:val="20"/>
                <w:szCs w:val="20"/>
              </w:rPr>
              <w:t xml:space="preserve"> socijalizacija i druženje.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Obilježavanje Dana vatrogasaca (zaštitnik sv. Florijan)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Ugo</w:t>
            </w:r>
            <w:r>
              <w:rPr>
                <w:rFonts w:ascii="Cambria" w:hAnsi="Cambria" w:cs="Arial"/>
                <w:sz w:val="20"/>
                <w:szCs w:val="20"/>
              </w:rPr>
              <w:t>šćavanje medicinskih djelatnika</w:t>
            </w:r>
            <w:r w:rsidRPr="0091799A">
              <w:rPr>
                <w:rFonts w:ascii="Cambria" w:hAnsi="Cambria" w:cs="Arial"/>
                <w:sz w:val="20"/>
                <w:szCs w:val="20"/>
              </w:rPr>
              <w:t>, socijalizacija i druženje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2E5B6F" w:rsidRPr="008F16C4" w:rsidTr="00BC76F9">
        <w:trPr>
          <w:trHeight w:val="581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Učenje pravila i ponašanja u prometu i realnoj situaciji, prepoznavanje policijskog voznog parka..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Upoznati djelatnost vatrogasca, upoznavanje s voznim parkom, razvoj osjećaja za opasnost, usvajanje ponašanja pri samozaštiti u kriznim situacijama.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Upoznati djelatnost medicinskog osoblja hitne pomoći, spoznati važnost pozivanja hitne pomoći u hitnim situacijama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Pušar Žiković , Runko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učenici, učiteljice, stručni suradnici i policijsko osoblje.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Herceg, Faraguna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učenici, učiteljice, stručni suradnici i članovi vatrogasne postrojbe.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Rukavina, Gajšak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 : svi učenici, učiteljice i stručni suradnici i medicinsko osoblje.</w:t>
            </w:r>
          </w:p>
        </w:tc>
      </w:tr>
      <w:tr w:rsidR="002E5B6F" w:rsidRPr="008F16C4" w:rsidTr="00BC76F9">
        <w:trPr>
          <w:trHeight w:val="545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Izvanučionička nastava.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Izvanučionička nastava.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Izvanučionička nastava.</w:t>
            </w:r>
          </w:p>
        </w:tc>
      </w:tr>
      <w:tr w:rsidR="002E5B6F" w:rsidRPr="008F16C4" w:rsidTr="00BC76F9">
        <w:trPr>
          <w:trHeight w:val="604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 xml:space="preserve"> Rujan 201</w:t>
            </w:r>
            <w:r>
              <w:rPr>
                <w:rFonts w:ascii="Cambria" w:hAnsi="Cambria" w:cs="Arial"/>
                <w:sz w:val="20"/>
                <w:szCs w:val="20"/>
              </w:rPr>
              <w:t>7</w:t>
            </w:r>
            <w:r w:rsidRPr="0091799A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Svibanj 2018</w:t>
            </w:r>
            <w:r w:rsidRPr="0091799A"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Siječanj 201</w:t>
            </w:r>
            <w:r>
              <w:rPr>
                <w:rFonts w:ascii="Cambria" w:hAnsi="Cambria" w:cs="Arial"/>
                <w:sz w:val="20"/>
                <w:szCs w:val="20"/>
              </w:rPr>
              <w:t>8</w:t>
            </w:r>
            <w:r w:rsidRPr="0091799A"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Prigodni poklon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 xml:space="preserve"> Prigodni poklon, troškovi prijevoza (Centar)           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 xml:space="preserve"> Prigodni poklon</w:t>
            </w: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Foto plakati, likovni i usmeni izričaj učenika – mini izložba u holu škole.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Usmeno izlaganje učenika o provedenoj aktivnosti.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Usmeno izlaganje učenika o provedenoj aktivnosti.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871"/>
        </w:trPr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Primjena naučenog u svakodnevnom životu.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Primjena naučenog u svakodnevnom životu.</w:t>
            </w: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Primjena naučenog u svakodnevnom životu.</w:t>
            </w: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E5B6F" w:rsidRDefault="002E5B6F" w:rsidP="002E5B6F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3"/>
        <w:gridCol w:w="273"/>
        <w:gridCol w:w="1968"/>
        <w:gridCol w:w="2160"/>
        <w:gridCol w:w="2340"/>
        <w:gridCol w:w="1847"/>
        <w:gridCol w:w="2533"/>
        <w:gridCol w:w="1656"/>
      </w:tblGrid>
      <w:tr w:rsidR="002E5B6F" w:rsidRPr="008F16C4" w:rsidTr="00BC76F9">
        <w:tc>
          <w:tcPr>
            <w:tcW w:w="0" w:type="auto"/>
            <w:gridSpan w:val="8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>
              <w:rPr>
                <w:rFonts w:ascii="Cambria" w:hAnsi="Cambria" w:cs="Arial"/>
                <w:b/>
                <w:i/>
                <w:sz w:val="24"/>
                <w:szCs w:val="24"/>
              </w:rPr>
              <w:t>„ZANIMANJA U NAŠOJ ZAJEDNICI“</w:t>
            </w:r>
          </w:p>
        </w:tc>
      </w:tr>
      <w:tr w:rsidR="002E5B6F" w:rsidRPr="008F16C4" w:rsidTr="00BC76F9">
        <w:trPr>
          <w:trHeight w:val="455"/>
        </w:trPr>
        <w:tc>
          <w:tcPr>
            <w:tcW w:w="0" w:type="auto"/>
            <w:gridSpan w:val="2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PIZZA MAJSTOR</w:t>
            </w:r>
          </w:p>
        </w:tc>
        <w:tc>
          <w:tcPr>
            <w:tcW w:w="2160" w:type="dxa"/>
          </w:tcPr>
          <w:p w:rsidR="002E5B6F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D5F9C" w:rsidRDefault="002E5B6F" w:rsidP="00BC76F9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POŠTAR</w:t>
            </w:r>
          </w:p>
        </w:tc>
        <w:tc>
          <w:tcPr>
            <w:tcW w:w="2340" w:type="dxa"/>
          </w:tcPr>
          <w:p w:rsidR="002E5B6F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FRIZER</w:t>
            </w:r>
          </w:p>
        </w:tc>
        <w:tc>
          <w:tcPr>
            <w:tcW w:w="1847" w:type="dxa"/>
          </w:tcPr>
          <w:p w:rsidR="002E5B6F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PEKAR</w:t>
            </w:r>
          </w:p>
        </w:tc>
        <w:tc>
          <w:tcPr>
            <w:tcW w:w="2533" w:type="dxa"/>
          </w:tcPr>
          <w:p w:rsidR="002E5B6F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645961" w:rsidRDefault="002E5B6F" w:rsidP="00BC76F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TRGOVAC</w:t>
            </w:r>
          </w:p>
        </w:tc>
        <w:tc>
          <w:tcPr>
            <w:tcW w:w="1656" w:type="dxa"/>
          </w:tcPr>
          <w:p w:rsidR="002E5B6F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E5B6F" w:rsidRPr="008F16C4" w:rsidTr="00BC76F9">
        <w:tc>
          <w:tcPr>
            <w:tcW w:w="0" w:type="auto"/>
            <w:gridSpan w:val="2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504" w:type="dxa"/>
            <w:gridSpan w:val="6"/>
            <w:vAlign w:val="center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Upoznavanje sa zanimanjima u našoj zajednici</w:t>
            </w:r>
          </w:p>
        </w:tc>
      </w:tr>
      <w:tr w:rsidR="002E5B6F" w:rsidRPr="008F16C4" w:rsidTr="00BC76F9">
        <w:trPr>
          <w:trHeight w:val="737"/>
        </w:trPr>
        <w:tc>
          <w:tcPr>
            <w:tcW w:w="0" w:type="auto"/>
            <w:gridSpan w:val="2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Proces izrade tijesta za pizzu i same pizze</w:t>
            </w:r>
          </w:p>
        </w:tc>
        <w:tc>
          <w:tcPr>
            <w:tcW w:w="2160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Odlazak u poštanski ured, upoznavanje sa radom poštanskog ureda i zanimanjem poštar</w:t>
            </w:r>
          </w:p>
        </w:tc>
        <w:tc>
          <w:tcPr>
            <w:tcW w:w="2340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Odlazak u frizerski salon, upoznavanje sa radom frizerskog salona i zanimanjem frizer</w:t>
            </w:r>
          </w:p>
        </w:tc>
        <w:tc>
          <w:tcPr>
            <w:tcW w:w="1847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Odlazak u pekaru, upoznavanje sa izradom peciva i slastica i zanimanjem pekar</w:t>
            </w:r>
          </w:p>
        </w:tc>
        <w:tc>
          <w:tcPr>
            <w:tcW w:w="2533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7623">
              <w:rPr>
                <w:rFonts w:asciiTheme="majorHAnsi" w:hAnsiTheme="majorHAnsi" w:cs="Arial"/>
                <w:sz w:val="18"/>
                <w:szCs w:val="18"/>
              </w:rPr>
              <w:t>Odlazak u trgovinu, doživljaj kupnje i prodaje u trgovini, upoznavanje sa zanimanjem trgovac</w:t>
            </w:r>
          </w:p>
        </w:tc>
        <w:tc>
          <w:tcPr>
            <w:tcW w:w="1656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E5B6F" w:rsidRPr="008F16C4" w:rsidTr="00BC76F9"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0" w:type="auto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Faraguna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Nositelji: učenici, učiteljice</w:t>
            </w:r>
          </w:p>
        </w:tc>
        <w:tc>
          <w:tcPr>
            <w:tcW w:w="2160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Gajšak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Nositelji: učenici, učiteljice</w:t>
            </w:r>
          </w:p>
        </w:tc>
        <w:tc>
          <w:tcPr>
            <w:tcW w:w="2340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Herceg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Nositelji :  učenici, učiteljice, mame učenika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Rukavina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Nositelji: učenici, učiteljice</w:t>
            </w:r>
          </w:p>
        </w:tc>
        <w:tc>
          <w:tcPr>
            <w:tcW w:w="2533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Koordinator: Runko</w:t>
            </w:r>
          </w:p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Nositelji: učenici, učiteljice</w:t>
            </w:r>
          </w:p>
        </w:tc>
        <w:tc>
          <w:tcPr>
            <w:tcW w:w="1656" w:type="dxa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E5B6F" w:rsidRPr="008F16C4" w:rsidTr="00BC76F9">
        <w:trPr>
          <w:trHeight w:val="545"/>
        </w:trPr>
        <w:tc>
          <w:tcPr>
            <w:tcW w:w="0" w:type="auto"/>
            <w:gridSpan w:val="2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504" w:type="dxa"/>
            <w:gridSpan w:val="6"/>
            <w:vAlign w:val="center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Izvanučionički tip nastave</w:t>
            </w:r>
          </w:p>
        </w:tc>
      </w:tr>
      <w:tr w:rsidR="002E5B6F" w:rsidRPr="008F16C4" w:rsidTr="00BC76F9">
        <w:trPr>
          <w:trHeight w:val="604"/>
        </w:trPr>
        <w:tc>
          <w:tcPr>
            <w:tcW w:w="0" w:type="auto"/>
            <w:gridSpan w:val="2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504" w:type="dxa"/>
            <w:gridSpan w:val="6"/>
            <w:vAlign w:val="center"/>
          </w:tcPr>
          <w:p w:rsidR="002E5B6F" w:rsidRPr="00457623" w:rsidRDefault="002E5B6F" w:rsidP="00BC76F9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Termin će se dogovoriti naknadno, tijekom školske godine 2017./2018.</w:t>
            </w:r>
          </w:p>
        </w:tc>
      </w:tr>
      <w:tr w:rsidR="002E5B6F" w:rsidRPr="008F16C4" w:rsidTr="00BC76F9">
        <w:tc>
          <w:tcPr>
            <w:tcW w:w="0" w:type="auto"/>
            <w:gridSpan w:val="2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Troškove materijala za realizaciju aktivnosti snosi Centar</w:t>
            </w:r>
          </w:p>
        </w:tc>
      </w:tr>
      <w:tr w:rsidR="002E5B6F" w:rsidRPr="008F16C4" w:rsidTr="00BC76F9">
        <w:trPr>
          <w:trHeight w:val="735"/>
        </w:trPr>
        <w:tc>
          <w:tcPr>
            <w:tcW w:w="0" w:type="auto"/>
            <w:gridSpan w:val="2"/>
          </w:tcPr>
          <w:p w:rsidR="002E5B6F" w:rsidRPr="004C45CC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2E5B6F" w:rsidRPr="004C45CC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C45CC">
              <w:rPr>
                <w:rFonts w:ascii="Cambria" w:hAnsi="Cambria" w:cs="Arial"/>
                <w:b/>
                <w:sz w:val="16"/>
                <w:szCs w:val="16"/>
              </w:rPr>
              <w:t>NAČIN VREDNOVANJA</w:t>
            </w:r>
          </w:p>
        </w:tc>
        <w:tc>
          <w:tcPr>
            <w:tcW w:w="0" w:type="auto"/>
            <w:gridSpan w:val="6"/>
            <w:vAlign w:val="center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Povratna informacija učenika kroz razgovor i izradu foto-plakata</w:t>
            </w:r>
          </w:p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E5B6F" w:rsidRPr="008F16C4" w:rsidTr="00BC76F9">
        <w:trPr>
          <w:trHeight w:val="631"/>
        </w:trPr>
        <w:tc>
          <w:tcPr>
            <w:tcW w:w="0" w:type="auto"/>
            <w:gridSpan w:val="2"/>
          </w:tcPr>
          <w:p w:rsidR="002E5B6F" w:rsidRPr="004C45CC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2E5B6F" w:rsidRPr="004C45CC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4C45CC">
              <w:rPr>
                <w:rFonts w:ascii="Cambria" w:hAnsi="Cambria" w:cs="Arial"/>
                <w:b/>
                <w:sz w:val="16"/>
                <w:szCs w:val="16"/>
              </w:rPr>
              <w:t>NAČIN KORIŠTENJA REZULTATA VREDNOVANJA</w:t>
            </w:r>
          </w:p>
        </w:tc>
        <w:tc>
          <w:tcPr>
            <w:tcW w:w="0" w:type="auto"/>
            <w:gridSpan w:val="6"/>
            <w:vAlign w:val="center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Primjena naučenog u svakodnevnom životu</w:t>
            </w:r>
          </w:p>
        </w:tc>
      </w:tr>
      <w:tr w:rsidR="002E5B6F" w:rsidRPr="008F16C4" w:rsidTr="00BC76F9">
        <w:tc>
          <w:tcPr>
            <w:tcW w:w="0" w:type="auto"/>
            <w:gridSpan w:val="2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</w:tc>
        <w:tc>
          <w:tcPr>
            <w:tcW w:w="0" w:type="auto"/>
            <w:gridSpan w:val="6"/>
          </w:tcPr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57623">
              <w:rPr>
                <w:rFonts w:ascii="Cambria" w:hAnsi="Cambria" w:cs="Arial"/>
                <w:sz w:val="18"/>
                <w:szCs w:val="18"/>
              </w:rPr>
              <w:t>Stručni suradnici sudjelovati će u navedenim aktivnostima sukladno potrebama koordinatora aktivnosti.</w:t>
            </w:r>
          </w:p>
          <w:p w:rsidR="002E5B6F" w:rsidRPr="00457623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E5B6F" w:rsidRDefault="002E5B6F" w:rsidP="002E5B6F">
      <w:pPr>
        <w:rPr>
          <w:rFonts w:ascii="Cambria" w:hAnsi="Cambria"/>
          <w:sz w:val="20"/>
          <w:szCs w:val="20"/>
        </w:rPr>
      </w:pPr>
    </w:p>
    <w:p w:rsidR="002E5B6F" w:rsidRPr="0091799A" w:rsidRDefault="002E5B6F" w:rsidP="002E5B6F">
      <w:pPr>
        <w:rPr>
          <w:rFonts w:ascii="Cambria" w:hAnsi="Cambria" w:cs="Arial"/>
          <w:b/>
          <w:i/>
          <w:sz w:val="20"/>
          <w:szCs w:val="20"/>
        </w:rPr>
      </w:pPr>
      <w:r w:rsidRPr="0091799A">
        <w:rPr>
          <w:rFonts w:ascii="Cambria" w:hAnsi="Cambria" w:cs="Arial"/>
          <w:b/>
          <w:i/>
          <w:sz w:val="20"/>
          <w:szCs w:val="20"/>
        </w:rPr>
        <w:lastRenderedPageBreak/>
        <w:t>2. d) SPORTSKE AKTIVNOSTI</w:t>
      </w:r>
    </w:p>
    <w:tbl>
      <w:tblPr>
        <w:tblW w:w="5001" w:type="pc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2"/>
        <w:gridCol w:w="11481"/>
      </w:tblGrid>
      <w:tr w:rsidR="002E5B6F" w:rsidRPr="008F16C4" w:rsidTr="00BC76F9">
        <w:trPr>
          <w:trHeight w:val="816"/>
        </w:trPr>
        <w:tc>
          <w:tcPr>
            <w:tcW w:w="964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4036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SPORTSKE IGRE</w:t>
            </w:r>
          </w:p>
        </w:tc>
      </w:tr>
      <w:tr w:rsidR="002E5B6F" w:rsidRPr="008F16C4" w:rsidTr="00BC76F9">
        <w:trPr>
          <w:trHeight w:val="816"/>
        </w:trPr>
        <w:tc>
          <w:tcPr>
            <w:tcW w:w="964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CILJ AKTIVNOSTI</w:t>
            </w:r>
          </w:p>
        </w:tc>
        <w:tc>
          <w:tcPr>
            <w:tcW w:w="4036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 w:rsidRPr="0091799A">
              <w:rPr>
                <w:rFonts w:ascii="Cambria" w:hAnsi="Cambria" w:cs="Arial"/>
                <w:sz w:val="18"/>
                <w:szCs w:val="18"/>
              </w:rPr>
              <w:t xml:space="preserve">Sudjelovanje na Sportskim igrama </w:t>
            </w:r>
          </w:p>
        </w:tc>
      </w:tr>
      <w:tr w:rsidR="002E5B6F" w:rsidRPr="008F16C4" w:rsidTr="00BC76F9">
        <w:trPr>
          <w:trHeight w:val="816"/>
        </w:trPr>
        <w:tc>
          <w:tcPr>
            <w:tcW w:w="964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NAMJENA AKTIVNOSTI</w:t>
            </w:r>
          </w:p>
        </w:tc>
        <w:tc>
          <w:tcPr>
            <w:tcW w:w="4036" w:type="pct"/>
            <w:vAlign w:val="center"/>
          </w:tcPr>
          <w:p w:rsidR="002E5B6F" w:rsidRPr="007A25B9" w:rsidRDefault="002E5B6F" w:rsidP="00BC76F9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1799A">
              <w:rPr>
                <w:rFonts w:ascii="Cambria" w:hAnsi="Cambria" w:cs="Arial"/>
                <w:sz w:val="18"/>
                <w:szCs w:val="18"/>
              </w:rPr>
              <w:t>Stvaranje prijateljstava, kontakti s učenicima drugih hrvatskih škola, vježbe motorike, spretnosti, osamostaljivanja učenika, organizacije provođenja slobodnog vremena</w:t>
            </w:r>
          </w:p>
        </w:tc>
      </w:tr>
      <w:tr w:rsidR="002E5B6F" w:rsidRPr="008F16C4" w:rsidTr="00BC76F9">
        <w:trPr>
          <w:trHeight w:val="816"/>
        </w:trPr>
        <w:tc>
          <w:tcPr>
            <w:tcW w:w="964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4036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1799A">
              <w:rPr>
                <w:rFonts w:ascii="Cambria" w:hAnsi="Cambria"/>
                <w:sz w:val="18"/>
                <w:szCs w:val="18"/>
              </w:rPr>
              <w:t>Koo</w:t>
            </w:r>
            <w:r>
              <w:rPr>
                <w:rFonts w:ascii="Cambria" w:hAnsi="Cambria"/>
                <w:sz w:val="18"/>
                <w:szCs w:val="18"/>
              </w:rPr>
              <w:t>rdinator:  /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1799A">
              <w:rPr>
                <w:rFonts w:ascii="Cambria" w:hAnsi="Cambria"/>
                <w:sz w:val="18"/>
                <w:szCs w:val="18"/>
              </w:rPr>
              <w:t>Nositelji: Školski športski savez Hrvatske</w:t>
            </w:r>
          </w:p>
        </w:tc>
      </w:tr>
      <w:tr w:rsidR="002E5B6F" w:rsidRPr="008F16C4" w:rsidTr="00BC76F9">
        <w:trPr>
          <w:trHeight w:val="816"/>
        </w:trPr>
        <w:tc>
          <w:tcPr>
            <w:tcW w:w="964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4036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 w:rsidRPr="0091799A">
              <w:rPr>
                <w:rFonts w:ascii="Cambria" w:hAnsi="Cambria" w:cs="Arial"/>
                <w:sz w:val="18"/>
                <w:szCs w:val="18"/>
              </w:rPr>
              <w:t>Uvježbavanje disciplina za koje će učenici biti prijavljeni i sudjelovanje na Sportskim igrama (terenski rad)</w:t>
            </w:r>
          </w:p>
        </w:tc>
      </w:tr>
      <w:tr w:rsidR="002E5B6F" w:rsidRPr="008F16C4" w:rsidTr="00BC76F9">
        <w:trPr>
          <w:trHeight w:val="816"/>
        </w:trPr>
        <w:tc>
          <w:tcPr>
            <w:tcW w:w="964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4036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 mjesec 2017</w:t>
            </w:r>
            <w:r w:rsidRPr="0091799A">
              <w:rPr>
                <w:rFonts w:ascii="Cambria" w:hAnsi="Cambria"/>
                <w:sz w:val="18"/>
                <w:szCs w:val="18"/>
              </w:rPr>
              <w:t xml:space="preserve">. 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1799A">
              <w:rPr>
                <w:rFonts w:ascii="Cambria" w:hAnsi="Cambria"/>
                <w:sz w:val="18"/>
                <w:szCs w:val="18"/>
              </w:rPr>
              <w:t>Uvježbavanje disciplina tijekom cijele nastavne godine</w:t>
            </w:r>
          </w:p>
        </w:tc>
      </w:tr>
      <w:tr w:rsidR="002E5B6F" w:rsidRPr="008F16C4" w:rsidTr="00BC76F9">
        <w:trPr>
          <w:trHeight w:val="816"/>
        </w:trPr>
        <w:tc>
          <w:tcPr>
            <w:tcW w:w="964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4036" w:type="pct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91799A">
              <w:rPr>
                <w:rFonts w:ascii="Cambria" w:hAnsi="Cambria"/>
                <w:sz w:val="18"/>
                <w:szCs w:val="18"/>
              </w:rPr>
              <w:t>Troškovi smještaja i prehrane (ŠŠSH) Troškovi prijevoza, hrane i pića za put (Centar)</w:t>
            </w:r>
          </w:p>
        </w:tc>
      </w:tr>
      <w:tr w:rsidR="002E5B6F" w:rsidRPr="008F16C4" w:rsidTr="00BC76F9">
        <w:trPr>
          <w:trHeight w:val="816"/>
        </w:trPr>
        <w:tc>
          <w:tcPr>
            <w:tcW w:w="964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NAČIN VREDNOVANJA</w:t>
            </w:r>
          </w:p>
        </w:tc>
        <w:tc>
          <w:tcPr>
            <w:tcW w:w="4036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 w:rsidRPr="0091799A">
              <w:rPr>
                <w:rFonts w:ascii="Cambria" w:hAnsi="Cambria" w:cs="Arial"/>
                <w:sz w:val="18"/>
                <w:szCs w:val="18"/>
              </w:rPr>
              <w:t>Rezultati postignuti na natjecanjima</w:t>
            </w:r>
          </w:p>
        </w:tc>
      </w:tr>
      <w:tr w:rsidR="002E5B6F" w:rsidRPr="008F16C4" w:rsidTr="00BC76F9">
        <w:trPr>
          <w:trHeight w:val="559"/>
        </w:trPr>
        <w:tc>
          <w:tcPr>
            <w:tcW w:w="964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4036" w:type="pct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Koordinatori će se odrediti naknadno</w:t>
            </w:r>
          </w:p>
        </w:tc>
      </w:tr>
    </w:tbl>
    <w:p w:rsidR="002E5B6F" w:rsidRDefault="002E5B6F" w:rsidP="002E5B6F">
      <w:r>
        <w:br w:type="page"/>
      </w:r>
    </w:p>
    <w:tbl>
      <w:tblPr>
        <w:tblpPr w:leftFromText="180" w:rightFromText="180" w:vertAnchor="page" w:horzAnchor="margin" w:tblpY="1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2"/>
        <w:gridCol w:w="3816"/>
        <w:gridCol w:w="2796"/>
        <w:gridCol w:w="2670"/>
        <w:gridCol w:w="3156"/>
      </w:tblGrid>
      <w:tr w:rsidR="002E5B6F" w:rsidRPr="0091799A" w:rsidTr="00BC76F9">
        <w:trPr>
          <w:trHeight w:val="699"/>
        </w:trPr>
        <w:tc>
          <w:tcPr>
            <w:tcW w:w="0" w:type="auto"/>
            <w:vAlign w:val="center"/>
          </w:tcPr>
          <w:p w:rsidR="002E5B6F" w:rsidRDefault="002E5B6F" w:rsidP="00BC76F9">
            <w:pPr>
              <w:spacing w:before="100" w:beforeAutospacing="1" w:after="100" w:afterAutospacing="1"/>
              <w:ind w:right="227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2E5B6F" w:rsidRDefault="002E5B6F" w:rsidP="00BC76F9">
            <w:pPr>
              <w:spacing w:before="100" w:beforeAutospacing="1" w:after="100" w:afterAutospacing="1"/>
              <w:ind w:right="227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0" w:type="auto"/>
            <w:vAlign w:val="center"/>
          </w:tcPr>
          <w:p w:rsidR="002E5B6F" w:rsidRDefault="002E5B6F" w:rsidP="00BC76F9">
            <w:pPr>
              <w:spacing w:before="100" w:beforeAutospacing="1" w:after="100" w:afterAutospacing="1"/>
              <w:ind w:right="227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E5B6F" w:rsidRDefault="002E5B6F" w:rsidP="00BC76F9">
            <w:pPr>
              <w:spacing w:before="100" w:beforeAutospacing="1" w:after="100" w:afterAutospacing="1"/>
              <w:ind w:right="227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SLIKANJE</w:t>
            </w:r>
          </w:p>
        </w:tc>
        <w:tc>
          <w:tcPr>
            <w:tcW w:w="0" w:type="auto"/>
            <w:vAlign w:val="center"/>
          </w:tcPr>
          <w:p w:rsidR="002E5B6F" w:rsidRDefault="002E5B6F" w:rsidP="00BC76F9">
            <w:pPr>
              <w:spacing w:before="100" w:beforeAutospacing="1" w:after="100" w:afterAutospacing="1"/>
              <w:ind w:right="227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E5B6F" w:rsidRDefault="002E5B6F" w:rsidP="00BC76F9">
            <w:pPr>
              <w:spacing w:before="100" w:beforeAutospacing="1" w:after="100" w:afterAutospacing="1"/>
              <w:ind w:right="227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VESELO DRUŽENJE</w:t>
            </w:r>
          </w:p>
        </w:tc>
        <w:tc>
          <w:tcPr>
            <w:tcW w:w="0" w:type="auto"/>
            <w:vAlign w:val="center"/>
          </w:tcPr>
          <w:p w:rsidR="002E5B6F" w:rsidRDefault="002E5B6F" w:rsidP="00BC76F9">
            <w:pPr>
              <w:spacing w:before="100" w:beforeAutospacing="1" w:after="100" w:afterAutospacing="1"/>
              <w:ind w:right="227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E5B6F" w:rsidRDefault="002E5B6F" w:rsidP="00BC76F9">
            <w:pPr>
              <w:spacing w:before="100" w:beforeAutospacing="1" w:after="100" w:afterAutospacing="1"/>
              <w:ind w:right="227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IGRE BEZ GRANICA</w:t>
            </w:r>
          </w:p>
        </w:tc>
        <w:tc>
          <w:tcPr>
            <w:tcW w:w="0" w:type="auto"/>
            <w:vAlign w:val="center"/>
          </w:tcPr>
          <w:p w:rsidR="002E5B6F" w:rsidRDefault="002E5B6F" w:rsidP="00BC76F9">
            <w:pPr>
              <w:spacing w:before="100" w:beforeAutospacing="1" w:after="100" w:afterAutospacing="1"/>
              <w:ind w:right="227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E5B6F" w:rsidRPr="003453FC" w:rsidRDefault="002E5B6F" w:rsidP="00BC76F9">
            <w:pPr>
              <w:spacing w:before="100" w:beforeAutospacing="1" w:after="100" w:afterAutospacing="1"/>
              <w:ind w:right="227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GLAZBENE AKTIVNOSTI</w:t>
            </w:r>
          </w:p>
        </w:tc>
      </w:tr>
      <w:tr w:rsidR="002E5B6F" w:rsidRPr="0091799A" w:rsidTr="00BC76F9">
        <w:trPr>
          <w:trHeight w:val="868"/>
        </w:trPr>
        <w:tc>
          <w:tcPr>
            <w:tcW w:w="0" w:type="auto"/>
            <w:vAlign w:val="center"/>
          </w:tcPr>
          <w:p w:rsidR="002E5B6F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CILJ AKTIVNOSTI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Obilježavanje dječjeg  tjedna, natjecanje i druženje s učenicima OŠ Matija Vlačić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Druženje s dječjim vrtićem „Pjerino Verbanac“ iz Raše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Sportsko natjecanje, druženje uz glazbu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Druženje uz glazbene aktivnosti</w:t>
            </w:r>
          </w:p>
        </w:tc>
      </w:tr>
      <w:tr w:rsidR="002E5B6F" w:rsidRPr="0091799A" w:rsidTr="00BC76F9">
        <w:trPr>
          <w:trHeight w:val="1789"/>
        </w:trPr>
        <w:tc>
          <w:tcPr>
            <w:tcW w:w="0" w:type="auto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NAMJENA AKTIVNOSTI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Integracija u užu zajednicu, stvaranje prijateljstava, razvijanje natjecateljskog duha, razvoj motorike, spretnosti i koordinacije, socijalizacija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Integracija u užu zajednicu, stvaranje prijateljstava, razvoj socijalizacije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Razvijanje socijalnih vještina, stvaranje prijateljstva, vježbe motorike i spretnosti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Razvijanje socijalnih vještina, stvaranje prijateljstva, sudjelovanje i druženje kroz glazbene aktivnosti</w:t>
            </w:r>
          </w:p>
        </w:tc>
      </w:tr>
      <w:tr w:rsidR="002E5B6F" w:rsidRPr="0091799A" w:rsidTr="00BC76F9">
        <w:trPr>
          <w:trHeight w:val="2170"/>
        </w:trPr>
        <w:tc>
          <w:tcPr>
            <w:tcW w:w="0" w:type="auto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Koordinator:  Runko</w:t>
            </w:r>
          </w:p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Nositelji:  učenici, učiteljice i stručne suradnice, učenici OŠ Matija Vlačić, razredna učiteljica Silvija Česnik Roce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Koordinator: Ivana Rukavina</w:t>
            </w:r>
          </w:p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Nositelji: : učenici, učiteljice i stručne suradnice, tete i djeca iz vrtića „Pjerino Verbanac“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5053">
              <w:rPr>
                <w:rFonts w:ascii="Cambria" w:hAnsi="Cambria"/>
                <w:sz w:val="18"/>
                <w:szCs w:val="18"/>
              </w:rPr>
              <w:t>Koordinator: Sandra Pušar Žiković</w:t>
            </w:r>
          </w:p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/>
                <w:sz w:val="18"/>
                <w:szCs w:val="18"/>
              </w:rPr>
              <w:t>Nositelji: učenici i njihovi roditelji , učiteljice , učenici OŠ “I.L. Ribar“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5053">
              <w:rPr>
                <w:rFonts w:ascii="Cambria" w:hAnsi="Cambria"/>
                <w:sz w:val="18"/>
                <w:szCs w:val="18"/>
              </w:rPr>
              <w:t>Koordinator: Katja Faraguna</w:t>
            </w:r>
          </w:p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/>
                <w:sz w:val="18"/>
                <w:szCs w:val="18"/>
              </w:rPr>
              <w:t>Nositelji: učenici , učiteljice , učenici  SŠ „Mate Blažina“</w:t>
            </w:r>
          </w:p>
        </w:tc>
      </w:tr>
      <w:tr w:rsidR="002E5B6F" w:rsidRPr="0091799A" w:rsidTr="00BC76F9">
        <w:trPr>
          <w:trHeight w:val="816"/>
        </w:trPr>
        <w:tc>
          <w:tcPr>
            <w:tcW w:w="0" w:type="auto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Izvanučionička nastava</w:t>
            </w:r>
          </w:p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Izvanučionička nastava</w:t>
            </w:r>
          </w:p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Izvanučionička nastava</w:t>
            </w:r>
          </w:p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E5B6F" w:rsidRPr="00575053" w:rsidRDefault="002E5B6F" w:rsidP="00BC76F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Izvanučionička nastava</w:t>
            </w:r>
          </w:p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E5B6F" w:rsidRPr="00575053" w:rsidTr="00BC76F9">
        <w:trPr>
          <w:gridAfter w:val="4"/>
          <w:trHeight w:val="437"/>
        </w:trPr>
        <w:tc>
          <w:tcPr>
            <w:tcW w:w="0" w:type="auto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VREMENIK</w:t>
            </w:r>
          </w:p>
        </w:tc>
      </w:tr>
      <w:tr w:rsidR="002E5B6F" w:rsidRPr="0091799A" w:rsidTr="00BC76F9">
        <w:trPr>
          <w:trHeight w:val="816"/>
        </w:trPr>
        <w:tc>
          <w:tcPr>
            <w:tcW w:w="0" w:type="auto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0" w:type="auto"/>
            <w:gridSpan w:val="4"/>
            <w:vAlign w:val="center"/>
          </w:tcPr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Troškovi hrane i pića (Centar)</w:t>
            </w:r>
          </w:p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Troškove za realizaciju aktivnosti snosi Centar</w:t>
            </w:r>
          </w:p>
        </w:tc>
      </w:tr>
      <w:tr w:rsidR="002E5B6F" w:rsidRPr="0091799A" w:rsidTr="00BC76F9">
        <w:trPr>
          <w:trHeight w:val="471"/>
        </w:trPr>
        <w:tc>
          <w:tcPr>
            <w:tcW w:w="0" w:type="auto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t>NAČIN VREDNOVANJA</w:t>
            </w:r>
          </w:p>
        </w:tc>
        <w:tc>
          <w:tcPr>
            <w:tcW w:w="0" w:type="auto"/>
            <w:gridSpan w:val="4"/>
            <w:vAlign w:val="center"/>
          </w:tcPr>
          <w:p w:rsidR="002E5B6F" w:rsidRPr="00575053" w:rsidRDefault="002E5B6F" w:rsidP="00BC76F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75053">
              <w:rPr>
                <w:rFonts w:ascii="Cambria" w:hAnsi="Cambria" w:cs="Arial"/>
                <w:sz w:val="18"/>
                <w:szCs w:val="18"/>
              </w:rPr>
              <w:t>Povratna informacija učenika kroz razgovor te procjena učenikovih sposobnosti</w:t>
            </w:r>
          </w:p>
        </w:tc>
      </w:tr>
      <w:tr w:rsidR="002E5B6F" w:rsidRPr="0091799A" w:rsidTr="00BC76F9">
        <w:trPr>
          <w:trHeight w:val="816"/>
        </w:trPr>
        <w:tc>
          <w:tcPr>
            <w:tcW w:w="0" w:type="auto"/>
            <w:vAlign w:val="center"/>
          </w:tcPr>
          <w:p w:rsidR="002E5B6F" w:rsidRPr="0091799A" w:rsidRDefault="002E5B6F" w:rsidP="00BC76F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NAPOMENE</w:t>
            </w:r>
          </w:p>
        </w:tc>
        <w:tc>
          <w:tcPr>
            <w:tcW w:w="0" w:type="auto"/>
            <w:gridSpan w:val="4"/>
            <w:vAlign w:val="center"/>
          </w:tcPr>
          <w:p w:rsidR="002E5B6F" w:rsidRPr="00575053" w:rsidRDefault="002E5B6F" w:rsidP="00BC76F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E5B6F" w:rsidRDefault="002E5B6F" w:rsidP="002E5B6F"/>
    <w:tbl>
      <w:tblPr>
        <w:tblpPr w:leftFromText="180" w:rightFromText="180" w:vertAnchor="text" w:horzAnchor="margin" w:tblpY="-231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9"/>
        <w:gridCol w:w="9830"/>
      </w:tblGrid>
      <w:tr w:rsidR="002E5B6F" w:rsidRPr="0091799A" w:rsidTr="00BC76F9">
        <w:trPr>
          <w:trHeight w:val="736"/>
        </w:trPr>
        <w:tc>
          <w:tcPr>
            <w:tcW w:w="153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69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                            Most Raša – farma magaraca</w:t>
            </w:r>
          </w:p>
        </w:tc>
      </w:tr>
      <w:tr w:rsidR="002E5B6F" w:rsidRPr="0091799A" w:rsidTr="00BC76F9">
        <w:trPr>
          <w:trHeight w:val="736"/>
        </w:trPr>
        <w:tc>
          <w:tcPr>
            <w:tcW w:w="153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69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Odlazak u Most Rašu, posjet farmi magaraca</w:t>
            </w:r>
          </w:p>
        </w:tc>
      </w:tr>
      <w:tr w:rsidR="002E5B6F" w:rsidRPr="0091799A" w:rsidTr="00BC76F9">
        <w:trPr>
          <w:trHeight w:val="736"/>
        </w:trPr>
        <w:tc>
          <w:tcPr>
            <w:tcW w:w="153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69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Upoznavanje životinja (magarac), boravak i kretanje i prirodi, poticanje ljubavi prema životinjama i prirodi</w:t>
            </w:r>
          </w:p>
        </w:tc>
      </w:tr>
      <w:tr w:rsidR="002E5B6F" w:rsidRPr="0091799A" w:rsidTr="00BC76F9">
        <w:trPr>
          <w:trHeight w:val="736"/>
        </w:trPr>
        <w:tc>
          <w:tcPr>
            <w:tcW w:w="153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69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 xml:space="preserve">Koordinator: </w:t>
            </w:r>
            <w:r>
              <w:rPr>
                <w:rFonts w:ascii="Cambria" w:hAnsi="Cambria" w:cs="Arial"/>
                <w:sz w:val="20"/>
                <w:szCs w:val="20"/>
              </w:rPr>
              <w:t>Martina Herceg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Nositelji: učenici</w:t>
            </w:r>
            <w:r w:rsidRPr="0091799A">
              <w:rPr>
                <w:rFonts w:ascii="Cambria" w:hAnsi="Cambria" w:cs="Arial"/>
                <w:sz w:val="20"/>
                <w:szCs w:val="20"/>
              </w:rPr>
              <w:t>, s</w:t>
            </w:r>
            <w:r>
              <w:rPr>
                <w:rFonts w:ascii="Cambria" w:hAnsi="Cambria" w:cs="Arial"/>
                <w:sz w:val="20"/>
                <w:szCs w:val="20"/>
              </w:rPr>
              <w:t>tručni suradnik</w:t>
            </w:r>
          </w:p>
        </w:tc>
      </w:tr>
      <w:tr w:rsidR="002E5B6F" w:rsidRPr="0091799A" w:rsidTr="00BC76F9">
        <w:trPr>
          <w:trHeight w:val="736"/>
        </w:trPr>
        <w:tc>
          <w:tcPr>
            <w:tcW w:w="153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3469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Izvanučionička nastava (3 školska sata)</w:t>
            </w:r>
          </w:p>
          <w:p w:rsidR="002E5B6F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91799A" w:rsidTr="00BC76F9">
        <w:trPr>
          <w:trHeight w:val="736"/>
        </w:trPr>
        <w:tc>
          <w:tcPr>
            <w:tcW w:w="153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69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Šk. god. 2017./2018.</w:t>
            </w:r>
          </w:p>
        </w:tc>
      </w:tr>
      <w:tr w:rsidR="002E5B6F" w:rsidRPr="0091799A" w:rsidTr="00BC76F9">
        <w:trPr>
          <w:trHeight w:val="736"/>
        </w:trPr>
        <w:tc>
          <w:tcPr>
            <w:tcW w:w="153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69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Troškove marendi i prijevoza</w:t>
            </w:r>
            <w:r w:rsidRPr="0091799A">
              <w:rPr>
                <w:rFonts w:ascii="Cambria" w:hAnsi="Cambria" w:cs="Arial"/>
                <w:sz w:val="20"/>
                <w:szCs w:val="20"/>
              </w:rPr>
              <w:t xml:space="preserve"> snosi Centar</w:t>
            </w:r>
          </w:p>
        </w:tc>
      </w:tr>
      <w:tr w:rsidR="002E5B6F" w:rsidRPr="0091799A" w:rsidTr="00BC76F9">
        <w:trPr>
          <w:trHeight w:val="736"/>
        </w:trPr>
        <w:tc>
          <w:tcPr>
            <w:tcW w:w="153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69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Povratna informacija učenika kroz razgovor</w:t>
            </w:r>
          </w:p>
        </w:tc>
      </w:tr>
      <w:tr w:rsidR="002E5B6F" w:rsidRPr="0091799A" w:rsidTr="00BC76F9">
        <w:trPr>
          <w:trHeight w:val="736"/>
        </w:trPr>
        <w:tc>
          <w:tcPr>
            <w:tcW w:w="153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</w:tc>
        <w:tc>
          <w:tcPr>
            <w:tcW w:w="3469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Ovisno o ciljevima i namjeni rezultati će se koristiti za planiranje daljnjih aktivnosti.</w:t>
            </w:r>
          </w:p>
        </w:tc>
      </w:tr>
      <w:tr w:rsidR="002E5B6F" w:rsidRPr="0091799A" w:rsidTr="00BC76F9">
        <w:trPr>
          <w:trHeight w:val="1035"/>
        </w:trPr>
        <w:tc>
          <w:tcPr>
            <w:tcW w:w="1531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69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Sve odgojno- obrazovne skupine odlaze u posjet prema naknadno utvrđenom rasporedu u školskoj godini 2017./2018.</w:t>
            </w:r>
          </w:p>
        </w:tc>
      </w:tr>
    </w:tbl>
    <w:p w:rsidR="002E5B6F" w:rsidRPr="00745110" w:rsidRDefault="002E5B6F" w:rsidP="002E5B6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tbl>
      <w:tblPr>
        <w:tblpPr w:leftFromText="180" w:rightFromText="180" w:vertAnchor="text" w:horzAnchor="margin" w:tblpY="-91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3"/>
        <w:gridCol w:w="9712"/>
      </w:tblGrid>
      <w:tr w:rsidR="002E5B6F" w:rsidRPr="0091799A" w:rsidTr="00BC76F9">
        <w:trPr>
          <w:trHeight w:val="736"/>
        </w:trPr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:rsidR="002E5B6F" w:rsidRPr="00080057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Tvornica tjestenine „Klara Marić“</w:t>
            </w:r>
          </w:p>
        </w:tc>
      </w:tr>
      <w:tr w:rsidR="002E5B6F" w:rsidRPr="0091799A" w:rsidTr="00BC76F9">
        <w:trPr>
          <w:trHeight w:val="723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Odlazak u Kanfanar u tvornicu tjestenine „Klara Marić“</w:t>
            </w:r>
          </w:p>
        </w:tc>
      </w:tr>
      <w:tr w:rsidR="002E5B6F" w:rsidRPr="0091799A" w:rsidTr="00BC76F9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Upoznavanje s vrstama tjestenine te s  načinom izrade tjestenine. </w:t>
            </w:r>
            <w:r w:rsidRPr="0091799A">
              <w:rPr>
                <w:rFonts w:ascii="Cambria" w:hAnsi="Cambria" w:cs="Arial"/>
                <w:sz w:val="20"/>
                <w:szCs w:val="20"/>
              </w:rPr>
              <w:t>Sudjelovanje u vještinama svakodnevnog života, poticanje radnih navika i pravilne prehrane, socijalizacija</w:t>
            </w:r>
          </w:p>
        </w:tc>
      </w:tr>
      <w:tr w:rsidR="002E5B6F" w:rsidRPr="0091799A" w:rsidTr="00BC76F9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 xml:space="preserve">Koordinator: </w:t>
            </w:r>
            <w:r>
              <w:rPr>
                <w:rFonts w:ascii="Cambria" w:hAnsi="Cambria" w:cs="Arial"/>
                <w:sz w:val="20"/>
                <w:szCs w:val="20"/>
              </w:rPr>
              <w:t>Sandra Pušar Žiković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Nositelji: učenici</w:t>
            </w:r>
            <w:r w:rsidRPr="0091799A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sz w:val="20"/>
                <w:szCs w:val="20"/>
              </w:rPr>
              <w:t>učiteljice, asistenti u nastavi</w:t>
            </w:r>
          </w:p>
        </w:tc>
      </w:tr>
      <w:tr w:rsidR="002E5B6F" w:rsidRPr="0091799A" w:rsidTr="00BC76F9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Izvanučionička nastava (5 školska sata)</w:t>
            </w:r>
          </w:p>
        </w:tc>
      </w:tr>
      <w:tr w:rsidR="002E5B6F" w:rsidRPr="0091799A" w:rsidTr="00BC76F9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Lipanj 2018</w:t>
            </w:r>
            <w:r w:rsidRPr="0091799A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2E5B6F" w:rsidRPr="0091799A" w:rsidTr="00BC76F9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Troškove marendi i prijevoza</w:t>
            </w:r>
            <w:r w:rsidRPr="0091799A">
              <w:rPr>
                <w:rFonts w:ascii="Cambria" w:hAnsi="Cambria" w:cs="Arial"/>
                <w:sz w:val="20"/>
                <w:szCs w:val="20"/>
              </w:rPr>
              <w:t xml:space="preserve"> snosi Centar</w:t>
            </w:r>
          </w:p>
        </w:tc>
      </w:tr>
      <w:tr w:rsidR="002E5B6F" w:rsidRPr="0091799A" w:rsidTr="00BC76F9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Povratna informacija učenika kroz razgovor</w:t>
            </w:r>
          </w:p>
        </w:tc>
      </w:tr>
      <w:tr w:rsidR="002E5B6F" w:rsidRPr="0091799A" w:rsidTr="00BC76F9">
        <w:trPr>
          <w:trHeight w:val="1035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Ovisno o ciljevima i namjeni rezultati će se koristiti za planiranje daljnjih aktivnosti.</w:t>
            </w:r>
          </w:p>
        </w:tc>
      </w:tr>
      <w:tr w:rsidR="002E5B6F" w:rsidRPr="0091799A" w:rsidTr="00BC76F9">
        <w:trPr>
          <w:trHeight w:val="736"/>
        </w:trPr>
        <w:tc>
          <w:tcPr>
            <w:tcW w:w="1550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50" w:type="pct"/>
            <w:tcBorders>
              <w:left w:val="single" w:sz="8" w:space="0" w:color="000000"/>
            </w:tcBorders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4993"/>
        <w:gridCol w:w="7371"/>
      </w:tblGrid>
      <w:tr w:rsidR="002E5B6F" w:rsidRPr="008F16C4" w:rsidTr="00BC76F9">
        <w:tc>
          <w:tcPr>
            <w:tcW w:w="15559" w:type="dxa"/>
            <w:gridSpan w:val="3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91799A">
              <w:rPr>
                <w:rFonts w:ascii="Cambria" w:hAnsi="Cambria" w:cs="Arial"/>
                <w:b/>
                <w:i/>
                <w:sz w:val="24"/>
                <w:szCs w:val="24"/>
              </w:rPr>
              <w:lastRenderedPageBreak/>
              <w:t>„</w:t>
            </w:r>
            <w:r>
              <w:rPr>
                <w:rFonts w:ascii="Cambria" w:hAnsi="Cambria" w:cs="Arial"/>
                <w:b/>
                <w:i/>
                <w:sz w:val="24"/>
                <w:szCs w:val="24"/>
              </w:rPr>
              <w:t>VRTLARIMO“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455"/>
        </w:trPr>
        <w:tc>
          <w:tcPr>
            <w:tcW w:w="3195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AKTIVNOST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993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Kupnja biljaka</w:t>
            </w:r>
          </w:p>
        </w:tc>
        <w:tc>
          <w:tcPr>
            <w:tcW w:w="7371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Kompost</w:t>
            </w:r>
          </w:p>
        </w:tc>
      </w:tr>
      <w:tr w:rsidR="002E5B6F" w:rsidRPr="008F16C4" w:rsidTr="00BC76F9">
        <w:tc>
          <w:tcPr>
            <w:tcW w:w="3195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CILJ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Odlazak u agrariju i rasadnik u kupnju biljaka</w:t>
            </w:r>
          </w:p>
        </w:tc>
        <w:tc>
          <w:tcPr>
            <w:tcW w:w="7371" w:type="dxa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Odgovorno gospodarenje otpadom koristeći kompost</w:t>
            </w:r>
          </w:p>
        </w:tc>
      </w:tr>
      <w:tr w:rsidR="002E5B6F" w:rsidRPr="008F16C4" w:rsidTr="00BC76F9">
        <w:trPr>
          <w:trHeight w:val="581"/>
        </w:trPr>
        <w:tc>
          <w:tcPr>
            <w:tcW w:w="3195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NAMJENA AKTIVNOSTI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364" w:type="dxa"/>
            <w:gridSpan w:val="2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razvijanje praktičnih vještina</w:t>
            </w:r>
            <w:r>
              <w:rPr>
                <w:rFonts w:ascii="Cambria" w:hAnsi="Cambria" w:cs="Arial"/>
                <w:sz w:val="20"/>
                <w:szCs w:val="20"/>
              </w:rPr>
              <w:t>, s</w:t>
            </w:r>
            <w:r w:rsidRPr="0091799A">
              <w:rPr>
                <w:rFonts w:ascii="Cambria" w:hAnsi="Cambria" w:cs="Arial"/>
                <w:sz w:val="20"/>
                <w:szCs w:val="20"/>
              </w:rPr>
              <w:t>udjelovanje u vještinama svakodnevnog života, poticanje radnih navika i pravilne prehrane, socijalizacija.</w:t>
            </w:r>
          </w:p>
        </w:tc>
      </w:tr>
      <w:tr w:rsidR="002E5B6F" w:rsidRPr="008F16C4" w:rsidTr="00BC76F9">
        <w:tc>
          <w:tcPr>
            <w:tcW w:w="3195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NOSITELJI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364" w:type="dxa"/>
            <w:gridSpan w:val="2"/>
            <w:vAlign w:val="center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Koordinator: Pušar Žiković, Rukavina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Nositelji:  učenici, učiteljice, stručni suradnici, asistenti u nastavi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545"/>
        </w:trPr>
        <w:tc>
          <w:tcPr>
            <w:tcW w:w="3195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REALIZACIJE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364" w:type="dxa"/>
            <w:gridSpan w:val="2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Terenska nastava, Radionički tip nastave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707"/>
        </w:trPr>
        <w:tc>
          <w:tcPr>
            <w:tcW w:w="3195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VREMENIK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364" w:type="dxa"/>
            <w:gridSpan w:val="2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9. - 11. mjesec 2017</w:t>
            </w:r>
            <w:r w:rsidRPr="0091799A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8F16C4" w:rsidTr="00BC76F9">
        <w:tc>
          <w:tcPr>
            <w:tcW w:w="3195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TROŠKOVNIK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364" w:type="dxa"/>
            <w:gridSpan w:val="2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Troškove za realizaciju aktivnosti  snosi Centar.</w:t>
            </w:r>
          </w:p>
        </w:tc>
      </w:tr>
      <w:tr w:rsidR="002E5B6F" w:rsidRPr="008F16C4" w:rsidTr="00BC76F9">
        <w:tc>
          <w:tcPr>
            <w:tcW w:w="3195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364" w:type="dxa"/>
            <w:gridSpan w:val="2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Povratna informacija učenika kroz razgovor te procjena učenikovih sposobnosti</w:t>
            </w:r>
          </w:p>
        </w:tc>
      </w:tr>
      <w:tr w:rsidR="002E5B6F" w:rsidRPr="008F16C4" w:rsidTr="00BC76F9">
        <w:trPr>
          <w:trHeight w:val="871"/>
        </w:trPr>
        <w:tc>
          <w:tcPr>
            <w:tcW w:w="3195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NAČIN KORIŠTENJA REZULTATA VREDNOVANJA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364" w:type="dxa"/>
            <w:gridSpan w:val="2"/>
            <w:vAlign w:val="center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Ovisno o ciljevima i namjeni rezultati će se koristiti za planiranje daljnjih aktivnosti.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E5B6F" w:rsidRPr="008F16C4" w:rsidTr="00BC76F9">
        <w:trPr>
          <w:trHeight w:val="90"/>
        </w:trPr>
        <w:tc>
          <w:tcPr>
            <w:tcW w:w="3195" w:type="dxa"/>
          </w:tcPr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1799A">
              <w:rPr>
                <w:rFonts w:ascii="Cambria" w:hAnsi="Cambria" w:cs="Arial"/>
                <w:b/>
                <w:sz w:val="20"/>
                <w:szCs w:val="20"/>
              </w:rPr>
              <w:t>NAPOMENA</w:t>
            </w:r>
          </w:p>
          <w:p w:rsidR="002E5B6F" w:rsidRPr="0091799A" w:rsidRDefault="002E5B6F" w:rsidP="00BC76F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364" w:type="dxa"/>
            <w:gridSpan w:val="2"/>
          </w:tcPr>
          <w:p w:rsidR="002E5B6F" w:rsidRPr="0091799A" w:rsidRDefault="002E5B6F" w:rsidP="00BC76F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799A">
              <w:rPr>
                <w:rFonts w:ascii="Cambria" w:hAnsi="Cambria" w:cs="Arial"/>
                <w:sz w:val="20"/>
                <w:szCs w:val="20"/>
              </w:rPr>
              <w:t>Stručni suradnici sudjelovati će u navedenim aktivnostima sukladno potrebama koordinatora aktivnosti</w:t>
            </w:r>
          </w:p>
        </w:tc>
      </w:tr>
    </w:tbl>
    <w:p w:rsidR="002E5B6F" w:rsidRDefault="002E5B6F" w:rsidP="002E5B6F">
      <w:pPr>
        <w:spacing w:after="0"/>
      </w:pPr>
    </w:p>
    <w:p w:rsidR="002E5B6F" w:rsidRDefault="002E5B6F" w:rsidP="002E5B6F">
      <w:pPr>
        <w:spacing w:after="0"/>
      </w:pPr>
    </w:p>
    <w:p w:rsidR="00186136" w:rsidRDefault="00186136" w:rsidP="0018613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1444"/>
      </w:tblGrid>
      <w:tr w:rsidR="00D40C8C" w:rsidTr="0008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KURIKULUM   ORALNO ZDRAVLJE 2017./18.</w:t>
            </w:r>
          </w:p>
        </w:tc>
      </w:tr>
      <w:tr w:rsidR="00D40C8C" w:rsidTr="0008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PLANIRANI BROJ 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8C" w:rsidRDefault="00D40C8C" w:rsidP="00D40C8C">
            <w:pPr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Svi učenici Centra</w:t>
            </w:r>
          </w:p>
          <w:p w:rsidR="00D40C8C" w:rsidRDefault="00D40C8C" w:rsidP="0008622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40C8C" w:rsidTr="0008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Pr="00892BA6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 w:rsidRPr="00892BA6">
              <w:rPr>
                <w:rFonts w:ascii="Cambria" w:hAnsi="Cambria"/>
                <w:b/>
                <w:sz w:val="20"/>
                <w:szCs w:val="20"/>
              </w:rPr>
              <w:t xml:space="preserve">      UNAPRJEĐENJE ORALNOG ZDRAVLJA I SMANJENJE OBOLJENJA OD KARIJESA U DJECE OD 7. – 21. GODINE </w:t>
            </w:r>
          </w:p>
          <w:p w:rsidR="00D40C8C" w:rsidRDefault="00D40C8C" w:rsidP="00D40C8C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stvaranje svakodnevne navike pranja i održavanja oralne higijena</w:t>
            </w:r>
          </w:p>
          <w:p w:rsidR="00D40C8C" w:rsidRDefault="00D40C8C" w:rsidP="00D40C8C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podizanje razine zdravstvene obrazovanosti kod roditelja</w:t>
            </w:r>
          </w:p>
          <w:p w:rsidR="00D40C8C" w:rsidRDefault="00D40C8C" w:rsidP="00D40C8C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poticanje motivacije kod roditelja za redovne i kontrolne preglede zubi i obavezno liječenje oboljelih zubi</w:t>
            </w:r>
          </w:p>
        </w:tc>
      </w:tr>
      <w:tr w:rsidR="00D40C8C" w:rsidTr="0008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NAMJENA AKTIVNOSTI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Promicanje zdravog načina života : zdrava prehrana (uravnotežena, abrazivna)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Korektna oralna higijena (dva puta dnevno poslije obroka (za školsku djecu) i  4 puta dnevno za djecu u domu.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Redoviti kontrolni i preventivni  pregledi kod stomatologa (2 puta godišnje)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Poticanje pozitivnog stava prema liječniku stomatologu – roditelji i učenici i potrebi liječenja oboljelih zubi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Provođenje zdravstvenog odgoja djece kroz nastavni program uz uključenje roditelja/ Hodogram aktivnosti/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Podizanje svijesti i poticanje odgovornosti za zdravlje zubi kao pretpostavke za dobro opće zdravlje i blagostanje – kod roditelja i djece (samozaštita)</w:t>
            </w:r>
          </w:p>
        </w:tc>
      </w:tr>
      <w:tr w:rsidR="00D40C8C" w:rsidTr="0008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VODITELJ/VODITELJI</w:t>
            </w:r>
          </w:p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Izvršitelji aktivnosti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Voditelj aktivnosti: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Mr.sc.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Božena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Vutuc</w:t>
            </w:r>
            <w:proofErr w:type="spellEnd"/>
            <w:r w:rsidR="00403CC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Franković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dr.med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dent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Koordinator: Nada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Zupičić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dip.def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.-logoped 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izvršitelji aktivnosti: svi učenici, roditelji, učiteljice, stručne suradnice, voditelji PSP-a, (po potrebi i tehničko osoblje)</w:t>
            </w:r>
          </w:p>
        </w:tc>
      </w:tr>
      <w:tr w:rsidR="00D40C8C" w:rsidTr="0008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NAČIN  I MJESTO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P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APOLONIA d.o.o.  sistematski preventivni pregled zubi i edukacija (učenici će biti raspoređeni u tri skupine )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Stručna predavanja stomatologa  - za učenike, učitelje i roditelje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Roditeljski sastanci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Izrada plakata i panoa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Savjetodavni razgovori s učenicima  i roditeljima – upućivanje stomatologu tijekom školske godine i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ferija</w:t>
            </w:r>
            <w:proofErr w:type="spellEnd"/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Obilježavanje Svjetskog dana oralnog zdravlja________________________________________________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Obilježavanje Dana oralnog zdravlja –radionice, gost stomatolog i posjet ambulanti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ČETKANJE ZUBI</w:t>
            </w:r>
            <w:r>
              <w:rPr>
                <w:rFonts w:ascii="Cambria" w:hAnsi="Cambria"/>
                <w:sz w:val="20"/>
                <w:szCs w:val="20"/>
              </w:rPr>
              <w:t xml:space="preserve"> - (dva puta dnevno poslije obroka (za školsku djecu) i  4 puta dnevno za djecu u domu.</w:t>
            </w:r>
          </w:p>
        </w:tc>
      </w:tr>
      <w:tr w:rsidR="00D40C8C" w:rsidTr="0008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tijekom školske godine</w:t>
            </w:r>
          </w:p>
        </w:tc>
      </w:tr>
      <w:tr w:rsidR="00D40C8C" w:rsidTr="0008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ankete, upitnici, plakati, letci, prezentacija, CD, DVD, brošure „MOJI ZUBI „,  „ZDRAVI ZUBI“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Materijal osigurava Labin – Zdravi grad</w:t>
            </w:r>
          </w:p>
        </w:tc>
      </w:tr>
      <w:tr w:rsidR="00D40C8C" w:rsidTr="000862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NAČIN VREDNOVANJA </w:t>
            </w:r>
          </w:p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 KORIŠTENJA REZULTATA</w:t>
            </w:r>
          </w:p>
          <w:p w:rsidR="00D40C8C" w:rsidRDefault="00D40C8C" w:rsidP="0008622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8C" w:rsidRDefault="00D40C8C" w:rsidP="0008622F">
            <w:pPr>
              <w:rPr>
                <w:rFonts w:ascii="Cambria" w:hAnsi="Cambria"/>
                <w:sz w:val="20"/>
                <w:szCs w:val="20"/>
              </w:rPr>
            </w:pP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Anketa za učenike – usmena</w:t>
            </w:r>
          </w:p>
          <w:p w:rsidR="00D40C8C" w:rsidRDefault="00D40C8C" w:rsidP="00D40C8C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Procjena uspješnosti </w:t>
            </w:r>
          </w:p>
          <w:p w:rsidR="00D40C8C" w:rsidRDefault="00D40C8C" w:rsidP="0008622F">
            <w:pPr>
              <w:ind w:left="6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40C8C" w:rsidRDefault="00D40C8C" w:rsidP="00D40C8C">
      <w:pPr>
        <w:rPr>
          <w:rFonts w:ascii="Cambria" w:hAnsi="Cambria"/>
          <w:sz w:val="20"/>
          <w:szCs w:val="20"/>
        </w:rPr>
      </w:pPr>
    </w:p>
    <w:p w:rsidR="00D40C8C" w:rsidRDefault="00D40C8C" w:rsidP="00D40C8C">
      <w:pPr>
        <w:rPr>
          <w:rFonts w:ascii="Cambria" w:hAnsi="Cambria"/>
          <w:sz w:val="20"/>
          <w:szCs w:val="20"/>
        </w:rPr>
      </w:pPr>
    </w:p>
    <w:p w:rsidR="00D40C8C" w:rsidRDefault="00D40C8C" w:rsidP="00D40C8C"/>
    <w:p w:rsidR="00D40C8C" w:rsidRDefault="00D40C8C" w:rsidP="00D40C8C"/>
    <w:p w:rsidR="002140F7" w:rsidRPr="0091799A" w:rsidRDefault="002140F7" w:rsidP="0091799A">
      <w:pPr>
        <w:spacing w:after="0"/>
        <w:rPr>
          <w:vanish/>
        </w:rPr>
      </w:pPr>
    </w:p>
    <w:sectPr w:rsidR="002140F7" w:rsidRPr="0091799A" w:rsidSect="00917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26" w:rsidRDefault="009D2D26" w:rsidP="00546DFD">
      <w:pPr>
        <w:spacing w:after="0" w:line="240" w:lineRule="auto"/>
      </w:pPr>
      <w:r>
        <w:separator/>
      </w:r>
    </w:p>
  </w:endnote>
  <w:endnote w:type="continuationSeparator" w:id="0">
    <w:p w:rsidR="009D2D26" w:rsidRDefault="009D2D26" w:rsidP="0054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26" w:rsidRDefault="009D2D26" w:rsidP="00546DFD">
      <w:pPr>
        <w:spacing w:after="0" w:line="240" w:lineRule="auto"/>
      </w:pPr>
      <w:r>
        <w:separator/>
      </w:r>
    </w:p>
  </w:footnote>
  <w:footnote w:type="continuationSeparator" w:id="0">
    <w:p w:rsidR="009D2D26" w:rsidRDefault="009D2D26" w:rsidP="0054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83"/>
    <w:multiLevelType w:val="hybridMultilevel"/>
    <w:tmpl w:val="6DE8B7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F3908"/>
    <w:multiLevelType w:val="hybridMultilevel"/>
    <w:tmpl w:val="3D0AF2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35383"/>
    <w:multiLevelType w:val="hybridMultilevel"/>
    <w:tmpl w:val="B2ACF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0455"/>
    <w:multiLevelType w:val="multilevel"/>
    <w:tmpl w:val="E6B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10CE4"/>
    <w:multiLevelType w:val="hybridMultilevel"/>
    <w:tmpl w:val="79A07BF4"/>
    <w:lvl w:ilvl="0" w:tplc="A06030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Microsoft Sans Serif" w:eastAsia="Times New Roman" w:hAnsi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43DC00BB"/>
    <w:multiLevelType w:val="hybridMultilevel"/>
    <w:tmpl w:val="D2D60286"/>
    <w:lvl w:ilvl="0" w:tplc="EF0AEB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Microsoft Sans Serif" w:eastAsia="Times New Roman" w:hAnsi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480E013F"/>
    <w:multiLevelType w:val="multilevel"/>
    <w:tmpl w:val="E022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661F2"/>
    <w:multiLevelType w:val="hybridMultilevel"/>
    <w:tmpl w:val="4E686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E1495"/>
    <w:multiLevelType w:val="multilevel"/>
    <w:tmpl w:val="CBD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90CB4"/>
    <w:multiLevelType w:val="hybridMultilevel"/>
    <w:tmpl w:val="2D22D0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C28F3"/>
    <w:multiLevelType w:val="hybridMultilevel"/>
    <w:tmpl w:val="49489D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53EF3"/>
    <w:multiLevelType w:val="multilevel"/>
    <w:tmpl w:val="842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D330C"/>
    <w:multiLevelType w:val="hybridMultilevel"/>
    <w:tmpl w:val="24B69D1C"/>
    <w:lvl w:ilvl="0" w:tplc="B6429D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Microsoft Sans Serif" w:eastAsia="Times New Roman" w:hAnsi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99A"/>
    <w:rsid w:val="000163EE"/>
    <w:rsid w:val="00022EAF"/>
    <w:rsid w:val="00024B39"/>
    <w:rsid w:val="00026D9D"/>
    <w:rsid w:val="00076DD6"/>
    <w:rsid w:val="00080057"/>
    <w:rsid w:val="00094E57"/>
    <w:rsid w:val="000B29AA"/>
    <w:rsid w:val="00107FF4"/>
    <w:rsid w:val="00122758"/>
    <w:rsid w:val="00131134"/>
    <w:rsid w:val="00186136"/>
    <w:rsid w:val="002140F7"/>
    <w:rsid w:val="00227ADE"/>
    <w:rsid w:val="00241D33"/>
    <w:rsid w:val="0027234B"/>
    <w:rsid w:val="002833F7"/>
    <w:rsid w:val="00296FE1"/>
    <w:rsid w:val="002B3F5D"/>
    <w:rsid w:val="002D6EE7"/>
    <w:rsid w:val="002E585F"/>
    <w:rsid w:val="002E5B6F"/>
    <w:rsid w:val="002F73F9"/>
    <w:rsid w:val="00303FFF"/>
    <w:rsid w:val="00331451"/>
    <w:rsid w:val="00340C8A"/>
    <w:rsid w:val="003453FC"/>
    <w:rsid w:val="0036067F"/>
    <w:rsid w:val="00370668"/>
    <w:rsid w:val="00376B58"/>
    <w:rsid w:val="00386815"/>
    <w:rsid w:val="003A1E71"/>
    <w:rsid w:val="003A6EEF"/>
    <w:rsid w:val="003B2EC6"/>
    <w:rsid w:val="003C2D12"/>
    <w:rsid w:val="003F75EE"/>
    <w:rsid w:val="00403CC4"/>
    <w:rsid w:val="00404D7E"/>
    <w:rsid w:val="0049746A"/>
    <w:rsid w:val="004C0B6B"/>
    <w:rsid w:val="004C2119"/>
    <w:rsid w:val="004C45CC"/>
    <w:rsid w:val="004F02E6"/>
    <w:rsid w:val="005459F6"/>
    <w:rsid w:val="00546DFD"/>
    <w:rsid w:val="00562C57"/>
    <w:rsid w:val="00572270"/>
    <w:rsid w:val="005C5F91"/>
    <w:rsid w:val="005D42F8"/>
    <w:rsid w:val="005D509D"/>
    <w:rsid w:val="005F71B1"/>
    <w:rsid w:val="00600775"/>
    <w:rsid w:val="006133E0"/>
    <w:rsid w:val="00662E5A"/>
    <w:rsid w:val="0069166A"/>
    <w:rsid w:val="00694231"/>
    <w:rsid w:val="00697310"/>
    <w:rsid w:val="006F7E05"/>
    <w:rsid w:val="007025C3"/>
    <w:rsid w:val="00720E7D"/>
    <w:rsid w:val="007A25B9"/>
    <w:rsid w:val="007E5206"/>
    <w:rsid w:val="007E7484"/>
    <w:rsid w:val="0083265D"/>
    <w:rsid w:val="008559EE"/>
    <w:rsid w:val="008B019C"/>
    <w:rsid w:val="008B4B09"/>
    <w:rsid w:val="008D3753"/>
    <w:rsid w:val="008F16C4"/>
    <w:rsid w:val="00912396"/>
    <w:rsid w:val="0091799A"/>
    <w:rsid w:val="009259C2"/>
    <w:rsid w:val="0093748E"/>
    <w:rsid w:val="009525B7"/>
    <w:rsid w:val="00955F1B"/>
    <w:rsid w:val="009564A8"/>
    <w:rsid w:val="0096055D"/>
    <w:rsid w:val="009927C5"/>
    <w:rsid w:val="00996ED8"/>
    <w:rsid w:val="009A4C6E"/>
    <w:rsid w:val="009D2D26"/>
    <w:rsid w:val="009D5F9C"/>
    <w:rsid w:val="00A4454A"/>
    <w:rsid w:val="00A45A4E"/>
    <w:rsid w:val="00A620E6"/>
    <w:rsid w:val="00A75EE6"/>
    <w:rsid w:val="00A77A16"/>
    <w:rsid w:val="00A801B8"/>
    <w:rsid w:val="00A83BD9"/>
    <w:rsid w:val="00B231C6"/>
    <w:rsid w:val="00B31061"/>
    <w:rsid w:val="00B316FF"/>
    <w:rsid w:val="00B36DD6"/>
    <w:rsid w:val="00B66326"/>
    <w:rsid w:val="00BB2AA5"/>
    <w:rsid w:val="00BB3BA7"/>
    <w:rsid w:val="00BC76F9"/>
    <w:rsid w:val="00C55995"/>
    <w:rsid w:val="00C7284A"/>
    <w:rsid w:val="00C848EB"/>
    <w:rsid w:val="00D07170"/>
    <w:rsid w:val="00D40C8C"/>
    <w:rsid w:val="00D56F8C"/>
    <w:rsid w:val="00DB0C90"/>
    <w:rsid w:val="00E037FB"/>
    <w:rsid w:val="00E05DCA"/>
    <w:rsid w:val="00E106E2"/>
    <w:rsid w:val="00E357BA"/>
    <w:rsid w:val="00E56AC7"/>
    <w:rsid w:val="00E628FC"/>
    <w:rsid w:val="00E63AF4"/>
    <w:rsid w:val="00E661F7"/>
    <w:rsid w:val="00E73D28"/>
    <w:rsid w:val="00E9060C"/>
    <w:rsid w:val="00E93A5E"/>
    <w:rsid w:val="00ED7198"/>
    <w:rsid w:val="00EE0328"/>
    <w:rsid w:val="00F00C70"/>
    <w:rsid w:val="00F12F12"/>
    <w:rsid w:val="00F650C5"/>
    <w:rsid w:val="00F85B83"/>
    <w:rsid w:val="00FA0CBD"/>
    <w:rsid w:val="00FC3D78"/>
    <w:rsid w:val="00FD6045"/>
    <w:rsid w:val="00FE2060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E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1799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rsid w:val="009179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91799A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rsid w:val="009179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1799A"/>
    <w:rPr>
      <w:rFonts w:ascii="Calibri" w:hAnsi="Calibri" w:cs="Times New Roman"/>
    </w:rPr>
  </w:style>
  <w:style w:type="paragraph" w:styleId="Bezproreda">
    <w:name w:val="No Spacing"/>
    <w:uiPriority w:val="99"/>
    <w:qFormat/>
    <w:rsid w:val="0091799A"/>
    <w:rPr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9179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72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720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9390-5167-4392-B15F-DCB4415C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 E  P  U  B  L  I  K  A    H  R  V  A  T  S  K  A</vt:lpstr>
    </vt:vector>
  </TitlesOfParts>
  <Company/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E  P  U  B  L  I  K  A    H  R  V  A  T  S  K  A</dc:title>
  <dc:creator>Admin</dc:creator>
  <cp:lastModifiedBy>korisnik</cp:lastModifiedBy>
  <cp:revision>15</cp:revision>
  <cp:lastPrinted>2016-08-30T08:58:00Z</cp:lastPrinted>
  <dcterms:created xsi:type="dcterms:W3CDTF">2017-08-24T06:55:00Z</dcterms:created>
  <dcterms:modified xsi:type="dcterms:W3CDTF">2017-09-21T07:20:00Z</dcterms:modified>
</cp:coreProperties>
</file>